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31" w:rsidRPr="001D242D" w:rsidRDefault="00240931" w:rsidP="00240931">
      <w:pPr>
        <w:jc w:val="center"/>
        <w:rPr>
          <w:b/>
          <w:i/>
          <w:sz w:val="24"/>
          <w:szCs w:val="24"/>
        </w:rPr>
      </w:pPr>
      <w:r w:rsidRPr="001D242D">
        <w:rPr>
          <w:b/>
          <w:i/>
          <w:sz w:val="24"/>
          <w:szCs w:val="24"/>
        </w:rPr>
        <w:t>POROČILO DELA ŠOLSKEGA SKLADA OŠ PRESTRANEK</w:t>
      </w:r>
    </w:p>
    <w:p w:rsidR="00240931" w:rsidRDefault="00240931" w:rsidP="00240931">
      <w:pPr>
        <w:rPr>
          <w:b/>
        </w:rPr>
      </w:pPr>
    </w:p>
    <w:p w:rsidR="00240931" w:rsidRPr="007A6C11" w:rsidRDefault="00240931" w:rsidP="00240931">
      <w:pPr>
        <w:rPr>
          <w:b/>
        </w:rPr>
      </w:pPr>
      <w:r w:rsidRPr="007A6C11">
        <w:rPr>
          <w:b/>
        </w:rPr>
        <w:t>Šolski sklad je v šolskem letu 2014/2015 omogočil:</w:t>
      </w:r>
    </w:p>
    <w:p w:rsidR="00240931" w:rsidRDefault="00240931" w:rsidP="00240931">
      <w:pPr>
        <w:pStyle w:val="Odstavekseznama"/>
        <w:numPr>
          <w:ilvl w:val="0"/>
          <w:numId w:val="2"/>
        </w:numPr>
      </w:pPr>
      <w:r>
        <w:t>jahalno terapijo s konji za gibalno oviranega otroka;</w:t>
      </w:r>
    </w:p>
    <w:p w:rsidR="00240931" w:rsidRDefault="00240931" w:rsidP="00240931">
      <w:pPr>
        <w:pStyle w:val="Odstavekseznama"/>
        <w:numPr>
          <w:ilvl w:val="0"/>
          <w:numId w:val="2"/>
        </w:numPr>
      </w:pPr>
      <w:r>
        <w:t>izlet najbolj pridnih učencev z ladjico;</w:t>
      </w:r>
    </w:p>
    <w:p w:rsidR="00240931" w:rsidRDefault="007A6C11" w:rsidP="00240931">
      <w:pPr>
        <w:pStyle w:val="Odstavekseznama"/>
        <w:numPr>
          <w:ilvl w:val="0"/>
          <w:numId w:val="2"/>
        </w:numPr>
      </w:pPr>
      <w:r>
        <w:t>sofinanciranje zimske šole v naravi;</w:t>
      </w:r>
    </w:p>
    <w:p w:rsidR="007A6C11" w:rsidRDefault="007A6C11" w:rsidP="00240931">
      <w:pPr>
        <w:pStyle w:val="Odstavekseznama"/>
        <w:numPr>
          <w:ilvl w:val="0"/>
          <w:numId w:val="2"/>
        </w:numPr>
      </w:pPr>
      <w:r>
        <w:t>projekt »Podari malico« (poravnava stroškov šolske prehrane in ostalih plačljivih obveznosti za otroke socialno šibkih družin).</w:t>
      </w:r>
    </w:p>
    <w:p w:rsidR="00240931" w:rsidRPr="007A6C11" w:rsidRDefault="00240931" w:rsidP="00240931">
      <w:pPr>
        <w:rPr>
          <w:b/>
        </w:rPr>
      </w:pPr>
      <w:r w:rsidRPr="007A6C11">
        <w:rPr>
          <w:b/>
        </w:rPr>
        <w:t>Šolski sklad je v šolskem letu 2015/2016 omogočil:</w:t>
      </w:r>
    </w:p>
    <w:p w:rsidR="00240931" w:rsidRDefault="007A6C11" w:rsidP="00240931">
      <w:pPr>
        <w:pStyle w:val="Odstavekseznama"/>
        <w:numPr>
          <w:ilvl w:val="0"/>
          <w:numId w:val="3"/>
        </w:numPr>
      </w:pPr>
      <w:r>
        <w:t>sofinanciranje dejavnosti otrok socialno šibkih družin (zimska šola v naravi);</w:t>
      </w:r>
    </w:p>
    <w:p w:rsidR="007A6C11" w:rsidRDefault="007A6C11" w:rsidP="00240931">
      <w:pPr>
        <w:pStyle w:val="Odstavekseznama"/>
        <w:numPr>
          <w:ilvl w:val="0"/>
          <w:numId w:val="3"/>
        </w:numPr>
      </w:pPr>
      <w:r>
        <w:t>nagrajevanje učencev in izvajanje dejavnosti za nadarjene učence;</w:t>
      </w:r>
    </w:p>
    <w:p w:rsidR="007A6C11" w:rsidRDefault="007A6C11" w:rsidP="007A6C11">
      <w:pPr>
        <w:pStyle w:val="Odstavekseznama"/>
        <w:numPr>
          <w:ilvl w:val="0"/>
          <w:numId w:val="3"/>
        </w:numPr>
      </w:pPr>
      <w:r>
        <w:t>kritje stroškov interesnih dejavnosti (karate, lokostrelstvo, fotografija);</w:t>
      </w:r>
    </w:p>
    <w:p w:rsidR="007A6C11" w:rsidRDefault="007A6C11" w:rsidP="00240931">
      <w:pPr>
        <w:pStyle w:val="Odstavekseznama"/>
        <w:numPr>
          <w:ilvl w:val="0"/>
          <w:numId w:val="3"/>
        </w:numPr>
      </w:pPr>
      <w:r>
        <w:t>nastop Boštjana Gorenca – Pižame.</w:t>
      </w:r>
    </w:p>
    <w:p w:rsidR="00240931" w:rsidRPr="007A6C11" w:rsidRDefault="00240931" w:rsidP="00240931">
      <w:pPr>
        <w:jc w:val="both"/>
        <w:rPr>
          <w:b/>
        </w:rPr>
      </w:pPr>
      <w:r w:rsidRPr="007A6C11">
        <w:rPr>
          <w:b/>
        </w:rPr>
        <w:t>Šolski sklad je v šolskem letu 2016/2017 omogočil:</w:t>
      </w:r>
    </w:p>
    <w:p w:rsidR="00240931" w:rsidRDefault="00240931" w:rsidP="00240931">
      <w:pPr>
        <w:pStyle w:val="Odstavekseznama"/>
        <w:numPr>
          <w:ilvl w:val="0"/>
          <w:numId w:val="1"/>
        </w:numPr>
        <w:jc w:val="both"/>
      </w:pPr>
      <w:r>
        <w:t>jahalno terapijo s konji za gibalno oviranega otroka;</w:t>
      </w:r>
    </w:p>
    <w:p w:rsidR="00240931" w:rsidRDefault="00240931" w:rsidP="00240931">
      <w:pPr>
        <w:pStyle w:val="Odstavekseznama"/>
        <w:numPr>
          <w:ilvl w:val="0"/>
          <w:numId w:val="1"/>
        </w:numPr>
        <w:jc w:val="both"/>
      </w:pPr>
      <w:r>
        <w:t>prevoz zimske šole v naravi Rogla;</w:t>
      </w:r>
    </w:p>
    <w:p w:rsidR="00240931" w:rsidRDefault="007A6C11" w:rsidP="00240931">
      <w:pPr>
        <w:pStyle w:val="Odstavekseznama"/>
        <w:numPr>
          <w:ilvl w:val="0"/>
          <w:numId w:val="1"/>
        </w:numPr>
        <w:jc w:val="both"/>
      </w:pPr>
      <w:r>
        <w:t>sofinanciranje</w:t>
      </w:r>
      <w:r w:rsidR="00240931">
        <w:t xml:space="preserve"> zimske šole v naravi Rogla</w:t>
      </w:r>
      <w:r>
        <w:t xml:space="preserve"> (za otroke socialno šibkih družin)</w:t>
      </w:r>
      <w:r w:rsidR="00240931">
        <w:t>;</w:t>
      </w:r>
    </w:p>
    <w:p w:rsidR="00240931" w:rsidRDefault="00240931" w:rsidP="00240931">
      <w:pPr>
        <w:pStyle w:val="Odstavekseznama"/>
        <w:numPr>
          <w:ilvl w:val="0"/>
          <w:numId w:val="1"/>
        </w:numPr>
        <w:jc w:val="both"/>
      </w:pPr>
      <w:r>
        <w:t>nagradni izlet za nadarjene</w:t>
      </w:r>
      <w:r w:rsidR="007C0ED5">
        <w:t>.</w:t>
      </w:r>
    </w:p>
    <w:p w:rsidR="00AC60D7" w:rsidRDefault="00AC60D7" w:rsidP="00AC60D7">
      <w:pPr>
        <w:jc w:val="both"/>
        <w:rPr>
          <w:b/>
        </w:rPr>
      </w:pPr>
      <w:r w:rsidRPr="00AC60D7">
        <w:rPr>
          <w:b/>
        </w:rPr>
        <w:t>Šolski sklad je v šolskem letu 2017/2018 omogočil:</w:t>
      </w:r>
    </w:p>
    <w:p w:rsidR="00786690" w:rsidRPr="00786690" w:rsidRDefault="00786690" w:rsidP="00786690">
      <w:pPr>
        <w:pStyle w:val="Odstavekseznama"/>
        <w:numPr>
          <w:ilvl w:val="0"/>
          <w:numId w:val="4"/>
        </w:numPr>
        <w:jc w:val="both"/>
        <w:rPr>
          <w:b/>
        </w:rPr>
      </w:pPr>
      <w:r>
        <w:t>jahalno terapijo s konji za gibalno oviranega otroka;</w:t>
      </w:r>
    </w:p>
    <w:p w:rsidR="00786690" w:rsidRPr="00786690" w:rsidRDefault="00786690" w:rsidP="00786690">
      <w:pPr>
        <w:pStyle w:val="Odstavekseznama"/>
        <w:numPr>
          <w:ilvl w:val="0"/>
          <w:numId w:val="4"/>
        </w:numPr>
        <w:jc w:val="both"/>
        <w:rPr>
          <w:b/>
        </w:rPr>
      </w:pPr>
      <w:r>
        <w:t>nakup delovnih zvezkov za 3 otroke;</w:t>
      </w:r>
    </w:p>
    <w:p w:rsidR="00786690" w:rsidRPr="00786690" w:rsidRDefault="00786690" w:rsidP="00786690">
      <w:pPr>
        <w:pStyle w:val="Odstavekseznama"/>
        <w:numPr>
          <w:ilvl w:val="0"/>
          <w:numId w:val="4"/>
        </w:numPr>
        <w:jc w:val="both"/>
        <w:rPr>
          <w:b/>
        </w:rPr>
      </w:pPr>
      <w:r>
        <w:t>avtobusni prevoz CŠOD Radenci;</w:t>
      </w:r>
    </w:p>
    <w:p w:rsidR="00786690" w:rsidRPr="00786690" w:rsidRDefault="00786690" w:rsidP="00786690">
      <w:pPr>
        <w:pStyle w:val="Odstavekseznama"/>
        <w:numPr>
          <w:ilvl w:val="0"/>
          <w:numId w:val="4"/>
        </w:numPr>
        <w:jc w:val="both"/>
        <w:rPr>
          <w:b/>
        </w:rPr>
      </w:pPr>
      <w:r>
        <w:t>tekmovanje košarka Žiri;</w:t>
      </w:r>
    </w:p>
    <w:p w:rsidR="00786690" w:rsidRPr="00786690" w:rsidRDefault="00786690" w:rsidP="00786690">
      <w:pPr>
        <w:pStyle w:val="Odstavekseznama"/>
        <w:numPr>
          <w:ilvl w:val="0"/>
          <w:numId w:val="4"/>
        </w:numPr>
        <w:jc w:val="both"/>
        <w:rPr>
          <w:b/>
        </w:rPr>
      </w:pPr>
      <w:r>
        <w:t>nagrajevanje učencev in izvajanje dejavnosti za nadarjene učenc</w:t>
      </w:r>
      <w:r w:rsidR="00360FAB">
        <w:t>e – jahanje na Gradu Prestranek.</w:t>
      </w:r>
    </w:p>
    <w:p w:rsidR="00360FAB" w:rsidRDefault="00360FAB" w:rsidP="00360FAB">
      <w:pPr>
        <w:jc w:val="both"/>
        <w:rPr>
          <w:b/>
        </w:rPr>
      </w:pPr>
      <w:r>
        <w:rPr>
          <w:b/>
        </w:rPr>
        <w:t>Šolski sklad je v šolskem letu 2018/2019 omogočil:</w:t>
      </w:r>
    </w:p>
    <w:p w:rsidR="00360FAB" w:rsidRPr="00360FAB" w:rsidRDefault="00360FAB" w:rsidP="00360FAB">
      <w:pPr>
        <w:pStyle w:val="Odstavekseznama"/>
        <w:numPr>
          <w:ilvl w:val="0"/>
          <w:numId w:val="5"/>
        </w:numPr>
        <w:jc w:val="both"/>
        <w:rPr>
          <w:b/>
        </w:rPr>
      </w:pPr>
      <w:r>
        <w:t xml:space="preserve">sofinanciranje stroškov prijavnine za mednarodno tekmovanje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logicus</w:t>
      </w:r>
      <w:proofErr w:type="spellEnd"/>
      <w:r>
        <w:t>;</w:t>
      </w:r>
    </w:p>
    <w:p w:rsidR="00360FAB" w:rsidRDefault="00360FAB" w:rsidP="00360FAB">
      <w:pPr>
        <w:pStyle w:val="Odstavekseznama"/>
        <w:numPr>
          <w:ilvl w:val="0"/>
          <w:numId w:val="5"/>
        </w:numPr>
        <w:jc w:val="both"/>
      </w:pPr>
      <w:r>
        <w:t>sofinanciranje</w:t>
      </w:r>
      <w:r w:rsidRPr="00360FAB">
        <w:t xml:space="preserve"> prevoza za naravoslovni tabor</w:t>
      </w:r>
      <w:r>
        <w:t xml:space="preserve"> za 1. in 2. razred v</w:t>
      </w:r>
      <w:r w:rsidRPr="00360FAB">
        <w:t xml:space="preserve"> CŠOD Čebelica;</w:t>
      </w:r>
    </w:p>
    <w:p w:rsidR="0033625E" w:rsidRDefault="0033625E" w:rsidP="00360FAB">
      <w:pPr>
        <w:pStyle w:val="Odstavekseznama"/>
        <w:numPr>
          <w:ilvl w:val="0"/>
          <w:numId w:val="5"/>
        </w:numPr>
        <w:jc w:val="both"/>
      </w:pPr>
      <w:r>
        <w:t>sofinanciranje prevoza za naravoslovni tabor za 4. in 5. razred v Cerknem;</w:t>
      </w:r>
    </w:p>
    <w:p w:rsidR="0033625E" w:rsidRDefault="0033625E" w:rsidP="00360FAB">
      <w:pPr>
        <w:pStyle w:val="Odstavekseznama"/>
        <w:numPr>
          <w:ilvl w:val="0"/>
          <w:numId w:val="5"/>
        </w:numPr>
        <w:jc w:val="both"/>
      </w:pPr>
      <w:r>
        <w:t>sofinanciranje prevoza za zimsko šolo v naravi za 6. in 7. razred v CŠOD Gorenje;</w:t>
      </w:r>
    </w:p>
    <w:p w:rsidR="0033625E" w:rsidRDefault="00A13718" w:rsidP="00360FAB">
      <w:pPr>
        <w:pStyle w:val="Odstavekseznama"/>
        <w:numPr>
          <w:ilvl w:val="0"/>
          <w:numId w:val="5"/>
        </w:numPr>
        <w:jc w:val="both"/>
      </w:pPr>
      <w:r>
        <w:t>sofinanciranje projekta Mini Planica za 1. do 5. razred;</w:t>
      </w:r>
    </w:p>
    <w:p w:rsidR="00A13718" w:rsidRDefault="0033625E" w:rsidP="00360FAB">
      <w:pPr>
        <w:pStyle w:val="Odstavekseznama"/>
        <w:numPr>
          <w:ilvl w:val="0"/>
          <w:numId w:val="5"/>
        </w:numPr>
        <w:jc w:val="both"/>
      </w:pPr>
      <w:r>
        <w:t>13 otrokom je bila omogočena</w:t>
      </w:r>
      <w:r w:rsidR="00A13718">
        <w:t>:</w:t>
      </w:r>
    </w:p>
    <w:p w:rsidR="00A13718" w:rsidRDefault="00A13718" w:rsidP="00A13718">
      <w:pPr>
        <w:jc w:val="both"/>
      </w:pPr>
      <w:r>
        <w:t xml:space="preserve">                   -</w:t>
      </w:r>
      <w:r w:rsidR="0033625E">
        <w:t xml:space="preserve"> </w:t>
      </w:r>
      <w:r>
        <w:t xml:space="preserve"> </w:t>
      </w:r>
      <w:r w:rsidR="0033625E">
        <w:t>udeležb</w:t>
      </w:r>
      <w:r>
        <w:t>a</w:t>
      </w:r>
      <w:r w:rsidR="0033625E">
        <w:t xml:space="preserve"> v zimski šoli v naravi ali </w:t>
      </w:r>
      <w:r>
        <w:t>naravoslovnem taboru,</w:t>
      </w:r>
    </w:p>
    <w:p w:rsidR="00A13718" w:rsidRDefault="00A13718" w:rsidP="00A13718">
      <w:pPr>
        <w:jc w:val="both"/>
      </w:pPr>
      <w:r>
        <w:t xml:space="preserve">                   - udeležba  </w:t>
      </w:r>
      <w:r w:rsidR="0033625E">
        <w:t>ekskurzij</w:t>
      </w:r>
      <w:r>
        <w:t>e ali</w:t>
      </w:r>
    </w:p>
    <w:p w:rsidR="00360FAB" w:rsidRDefault="00A13718" w:rsidP="00A13718">
      <w:pPr>
        <w:jc w:val="both"/>
      </w:pPr>
      <w:r>
        <w:t xml:space="preserve">               </w:t>
      </w:r>
      <w:bookmarkStart w:id="0" w:name="_GoBack"/>
      <w:bookmarkEnd w:id="0"/>
      <w:r>
        <w:t xml:space="preserve">    -  </w:t>
      </w:r>
      <w:r w:rsidR="0033625E">
        <w:t>kosila v šoli</w:t>
      </w:r>
      <w:r>
        <w:t>.</w:t>
      </w:r>
    </w:p>
    <w:p w:rsidR="0033625E" w:rsidRPr="00360FAB" w:rsidRDefault="0033625E" w:rsidP="00A13718">
      <w:pPr>
        <w:pStyle w:val="Odstavekseznama"/>
        <w:jc w:val="both"/>
      </w:pPr>
    </w:p>
    <w:p w:rsidR="00AC60D7" w:rsidRPr="00240931" w:rsidRDefault="00AC60D7" w:rsidP="00AC60D7">
      <w:pPr>
        <w:jc w:val="both"/>
      </w:pPr>
    </w:p>
    <w:sectPr w:rsidR="00AC60D7" w:rsidRPr="0024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5D"/>
    <w:multiLevelType w:val="hybridMultilevel"/>
    <w:tmpl w:val="4F2265A6"/>
    <w:lvl w:ilvl="0" w:tplc="0E74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06F2"/>
    <w:multiLevelType w:val="hybridMultilevel"/>
    <w:tmpl w:val="A40E3C92"/>
    <w:lvl w:ilvl="0" w:tplc="0E74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361"/>
    <w:multiLevelType w:val="hybridMultilevel"/>
    <w:tmpl w:val="131A08C4"/>
    <w:lvl w:ilvl="0" w:tplc="0E74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326"/>
    <w:multiLevelType w:val="hybridMultilevel"/>
    <w:tmpl w:val="41885612"/>
    <w:lvl w:ilvl="0" w:tplc="0E74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2D25"/>
    <w:multiLevelType w:val="hybridMultilevel"/>
    <w:tmpl w:val="4C863492"/>
    <w:lvl w:ilvl="0" w:tplc="AE06C014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46139CD"/>
    <w:multiLevelType w:val="hybridMultilevel"/>
    <w:tmpl w:val="3F0ACB6C"/>
    <w:lvl w:ilvl="0" w:tplc="0E74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31"/>
    <w:rsid w:val="00061546"/>
    <w:rsid w:val="001D242D"/>
    <w:rsid w:val="00240931"/>
    <w:rsid w:val="0033625E"/>
    <w:rsid w:val="00360FAB"/>
    <w:rsid w:val="00786690"/>
    <w:rsid w:val="007A6C11"/>
    <w:rsid w:val="007C0ED5"/>
    <w:rsid w:val="00A13718"/>
    <w:rsid w:val="00AC60D7"/>
    <w:rsid w:val="00C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13E7"/>
  <w15:chartTrackingRefBased/>
  <w15:docId w15:val="{777656F2-011E-4651-9468-4CF1E7C8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Adriatic Slovenica d.d.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Kantar Vukelić</dc:creator>
  <cp:keywords/>
  <dc:description/>
  <cp:lastModifiedBy>Sabina Kantar Vukelić</cp:lastModifiedBy>
  <cp:revision>5</cp:revision>
  <dcterms:created xsi:type="dcterms:W3CDTF">2017-12-17T21:32:00Z</dcterms:created>
  <dcterms:modified xsi:type="dcterms:W3CDTF">2019-11-13T10:23:00Z</dcterms:modified>
</cp:coreProperties>
</file>