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68B9C" w14:textId="77777777" w:rsidR="00EC19FA" w:rsidRDefault="00160A56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sz w:val="28"/>
          <w:szCs w:val="28"/>
        </w:rPr>
      </w:pPr>
      <w:bookmarkStart w:id="0" w:name="_GoBack"/>
      <w:bookmarkEnd w:id="0"/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 MLADINSKI ODSEK PD POSTOJNA</w:t>
      </w:r>
    </w:p>
    <w:p w14:paraId="07A6B039" w14:textId="77777777" w:rsidR="00EC19FA" w:rsidRDefault="00160A56">
      <w:pPr>
        <w:pStyle w:val="Standard"/>
        <w:autoSpaceDE w:val="0"/>
        <w:rPr>
          <w:rFonts w:ascii="Arial-BoldMT" w:eastAsia="Arial-BoldMT" w:hAnsi="Arial-BoldMT" w:cs="Arial-BoldMT"/>
          <w:b/>
          <w:bCs/>
          <w:sz w:val="28"/>
          <w:szCs w:val="28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 </w:t>
      </w:r>
    </w:p>
    <w:p w14:paraId="20C3384D" w14:textId="7FA47A85" w:rsidR="00EC19FA" w:rsidRPr="00527046" w:rsidRDefault="00527046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sz w:val="36"/>
          <w:szCs w:val="36"/>
        </w:rPr>
      </w:pPr>
      <w:r w:rsidRPr="00527046">
        <w:rPr>
          <w:rFonts w:ascii="Arial-BoldMT" w:eastAsia="Arial-BoldMT" w:hAnsi="Arial-BoldMT" w:cs="Arial-BoldMT"/>
          <w:b/>
          <w:bCs/>
          <w:sz w:val="36"/>
          <w:szCs w:val="36"/>
        </w:rPr>
        <w:t>OD OCIZLE DO BEKE IN NAZAJ</w:t>
      </w:r>
    </w:p>
    <w:p w14:paraId="2C087C69" w14:textId="77777777" w:rsidR="00527046" w:rsidRDefault="00527046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</w:rPr>
      </w:pPr>
    </w:p>
    <w:p w14:paraId="7250C14F" w14:textId="0D12F9DE" w:rsidR="00527046" w:rsidRPr="00527046" w:rsidRDefault="00160A56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</w:rPr>
      </w:pPr>
      <w:r w:rsidRPr="00527046">
        <w:rPr>
          <w:rFonts w:ascii="Arial-BoldMT" w:eastAsia="Arial-BoldMT" w:hAnsi="Arial-BoldMT" w:cs="Arial-BoldMT"/>
          <w:b/>
          <w:bCs/>
        </w:rPr>
        <w:t xml:space="preserve">IZLET PO TIGROVSKI SPOMINSKI KROŽNI POTI </w:t>
      </w:r>
    </w:p>
    <w:p w14:paraId="7C53A149" w14:textId="20307FD3" w:rsidR="00EC19FA" w:rsidRDefault="00EC19FA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sz w:val="30"/>
          <w:szCs w:val="30"/>
        </w:rPr>
      </w:pPr>
    </w:p>
    <w:p w14:paraId="2F5F5A04" w14:textId="77777777" w:rsidR="00EC19FA" w:rsidRDefault="00EC19FA">
      <w:pPr>
        <w:pStyle w:val="Standard"/>
        <w:autoSpaceDE w:val="0"/>
        <w:rPr>
          <w:rFonts w:ascii="Arial-BoldMT" w:eastAsia="Arial-BoldMT" w:hAnsi="Arial-BoldMT" w:cs="Arial-BoldMT"/>
          <w:b/>
          <w:bCs/>
          <w:sz w:val="28"/>
          <w:szCs w:val="28"/>
        </w:rPr>
      </w:pPr>
    </w:p>
    <w:p w14:paraId="780D25E3" w14:textId="77777777" w:rsidR="00EC19FA" w:rsidRDefault="00160A56">
      <w:pPr>
        <w:pStyle w:val="Standard"/>
        <w:autoSpaceDE w:val="0"/>
        <w:rPr>
          <w:rFonts w:ascii="Arial-BoldMT" w:eastAsia="Arial-BoldMT" w:hAnsi="Arial-BoldMT" w:cs="Arial-BoldMT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KDAJ? </w:t>
      </w:r>
      <w:r>
        <w:rPr>
          <w:rFonts w:ascii="Arial-BoldMT" w:eastAsia="Arial-BoldMT" w:hAnsi="Arial-BoldMT" w:cs="Arial-BoldMT"/>
          <w:sz w:val="28"/>
          <w:szCs w:val="28"/>
        </w:rPr>
        <w:t>20</w:t>
      </w:r>
      <w:r>
        <w:rPr>
          <w:rFonts w:ascii="ArialMT" w:eastAsia="ArialMT" w:hAnsi="ArialMT" w:cs="ArialMT"/>
          <w:sz w:val="28"/>
          <w:szCs w:val="28"/>
        </w:rPr>
        <w:t>. november 2021 ob 8:30</w:t>
      </w:r>
    </w:p>
    <w:p w14:paraId="2B737EE3" w14:textId="77777777" w:rsidR="00EC19FA" w:rsidRDefault="00EC19FA">
      <w:pPr>
        <w:pStyle w:val="Standard"/>
        <w:autoSpaceDE w:val="0"/>
        <w:rPr>
          <w:rFonts w:ascii="ArialMT" w:eastAsia="ArialMT" w:hAnsi="ArialMT" w:cs="ArialMT"/>
          <w:sz w:val="28"/>
          <w:szCs w:val="28"/>
        </w:rPr>
      </w:pPr>
    </w:p>
    <w:p w14:paraId="08D7830A" w14:textId="77777777" w:rsidR="00EC19FA" w:rsidRDefault="00160A56">
      <w:pPr>
        <w:pStyle w:val="Standard"/>
        <w:autoSpaceDE w:val="0"/>
        <w:jc w:val="both"/>
        <w:rPr>
          <w:rFonts w:ascii="Arial-BoldMT" w:eastAsia="Arial-BoldMT" w:hAnsi="Arial-BoldMT" w:cs="Arial-BoldMT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KJE? </w:t>
      </w:r>
      <w:r>
        <w:rPr>
          <w:rFonts w:ascii="ArialMT" w:eastAsia="ArialMT" w:hAnsi="ArialMT" w:cs="ArialMT"/>
          <w:sz w:val="28"/>
          <w:szCs w:val="28"/>
        </w:rPr>
        <w:t xml:space="preserve">Pri cerkvi na koncu vasi </w:t>
      </w:r>
      <w:r>
        <w:rPr>
          <w:rFonts w:ascii="ArialMT" w:eastAsia="ArialMT" w:hAnsi="ArialMT" w:cs="ArialMT"/>
          <w:b/>
          <w:bCs/>
          <w:sz w:val="28"/>
          <w:szCs w:val="28"/>
        </w:rPr>
        <w:t>Ocizla</w:t>
      </w:r>
      <w:r>
        <w:rPr>
          <w:rFonts w:ascii="ArialMT" w:eastAsia="ArialMT" w:hAnsi="ArialMT" w:cs="ArialMT"/>
          <w:sz w:val="28"/>
          <w:szCs w:val="28"/>
        </w:rPr>
        <w:t xml:space="preserve"> (izvoz AC Kozina, smer Koper, na krožnem križišču proti vasi Ocizla in nato skozi vas do cerkvice)</w:t>
      </w:r>
    </w:p>
    <w:p w14:paraId="4ECACF6E" w14:textId="77777777" w:rsidR="00EC19FA" w:rsidRDefault="00EC19FA">
      <w:pPr>
        <w:pStyle w:val="Standard"/>
        <w:autoSpaceDE w:val="0"/>
        <w:rPr>
          <w:rFonts w:ascii="ArialMT" w:eastAsia="ArialMT" w:hAnsi="ArialMT" w:cs="ArialMT"/>
          <w:sz w:val="28"/>
          <w:szCs w:val="28"/>
        </w:rPr>
      </w:pPr>
    </w:p>
    <w:p w14:paraId="55847CA9" w14:textId="77777777" w:rsidR="00EC19FA" w:rsidRDefault="00160A56">
      <w:pPr>
        <w:pStyle w:val="Standard"/>
        <w:autoSpaceDE w:val="0"/>
        <w:rPr>
          <w:rFonts w:ascii="Arial-BoldMT" w:eastAsia="Arial-BoldMT" w:hAnsi="Arial-BoldMT" w:cs="Arial-BoldMT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TRAJANJE? </w:t>
      </w:r>
      <w:r>
        <w:rPr>
          <w:rFonts w:ascii="ArialMT" w:eastAsia="ArialMT" w:hAnsi="ArialMT" w:cs="ArialMT"/>
          <w:sz w:val="28"/>
          <w:szCs w:val="28"/>
        </w:rPr>
        <w:t>Približno 4 ure</w:t>
      </w:r>
    </w:p>
    <w:p w14:paraId="56AF4718" w14:textId="77777777" w:rsidR="00EC19FA" w:rsidRDefault="00EC19FA">
      <w:pPr>
        <w:pStyle w:val="Standard"/>
        <w:autoSpaceDE w:val="0"/>
        <w:rPr>
          <w:rFonts w:ascii="ArialMT" w:eastAsia="ArialMT" w:hAnsi="ArialMT" w:cs="ArialMT"/>
          <w:sz w:val="28"/>
          <w:szCs w:val="28"/>
        </w:rPr>
      </w:pPr>
    </w:p>
    <w:p w14:paraId="1D474C8C" w14:textId="7348E518" w:rsidR="00EC19FA" w:rsidRDefault="00160A56">
      <w:pPr>
        <w:pStyle w:val="Standard"/>
        <w:autoSpaceDE w:val="0"/>
        <w:jc w:val="both"/>
        <w:rPr>
          <w:rFonts w:ascii="Arial-BoldMT" w:eastAsia="Arial-BoldMT" w:hAnsi="Arial-BoldMT" w:cs="Arial-BoldMT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OPIS: </w:t>
      </w:r>
      <w:r>
        <w:rPr>
          <w:rFonts w:ascii="ArialMT" w:eastAsia="ArialMT" w:hAnsi="ArialMT" w:cs="ArialMT"/>
          <w:sz w:val="28"/>
          <w:szCs w:val="28"/>
        </w:rPr>
        <w:t>Ponovno je ''na sporedu'' izlet za ''ta velike'' in ''ta male'' planince in planinke. Odločili smo se</w:t>
      </w:r>
      <w:r w:rsidR="00527046">
        <w:rPr>
          <w:rFonts w:ascii="ArialMT" w:eastAsia="ArialMT" w:hAnsi="ArialMT" w:cs="ArialMT"/>
          <w:sz w:val="28"/>
          <w:szCs w:val="28"/>
        </w:rPr>
        <w:t>,</w:t>
      </w:r>
      <w:r>
        <w:rPr>
          <w:rFonts w:ascii="ArialMT" w:eastAsia="ArialMT" w:hAnsi="ArialMT" w:cs="ArialMT"/>
          <w:sz w:val="28"/>
          <w:szCs w:val="28"/>
        </w:rPr>
        <w:t xml:space="preserve"> da vas tokrat popeljemo po krožni poti med Ocizlo in Beko. Pot </w:t>
      </w:r>
      <w:r w:rsidR="00527046">
        <w:rPr>
          <w:rFonts w:ascii="ArialMT" w:eastAsia="ArialMT" w:hAnsi="ArialMT" w:cs="ArialMT"/>
          <w:sz w:val="28"/>
          <w:szCs w:val="28"/>
        </w:rPr>
        <w:t>j</w:t>
      </w:r>
      <w:r>
        <w:rPr>
          <w:rFonts w:ascii="ArialMT" w:eastAsia="ArialMT" w:hAnsi="ArialMT" w:cs="ArialMT"/>
          <w:sz w:val="28"/>
          <w:szCs w:val="28"/>
        </w:rPr>
        <w:t>e zelo razgibana in polna različnih znamenitosti. Ogledali si bomo lahko ostanke mlina, izvir, naravni most, tisti malo večji, ki radi tudi malo poplezajo</w:t>
      </w:r>
      <w:r w:rsidR="00527046">
        <w:rPr>
          <w:rFonts w:ascii="ArialMT" w:eastAsia="ArialMT" w:hAnsi="ArialMT" w:cs="ArialMT"/>
          <w:sz w:val="28"/>
          <w:szCs w:val="28"/>
        </w:rPr>
        <w:t>,</w:t>
      </w:r>
      <w:r>
        <w:rPr>
          <w:rFonts w:ascii="ArialMT" w:eastAsia="ArialMT" w:hAnsi="ArialMT" w:cs="ArialMT"/>
          <w:sz w:val="28"/>
          <w:szCs w:val="28"/>
        </w:rPr>
        <w:t xml:space="preserve"> bodo lahko nos ''vtaknili'' in radovednost napasli na vhodu ene od jam.</w:t>
      </w:r>
    </w:p>
    <w:p w14:paraId="53504EC1" w14:textId="77777777" w:rsidR="00EC19FA" w:rsidRDefault="00EC19FA">
      <w:pPr>
        <w:pStyle w:val="Standard"/>
        <w:autoSpaceDE w:val="0"/>
        <w:jc w:val="both"/>
        <w:rPr>
          <w:rFonts w:ascii="ArialMT" w:eastAsia="ArialMT" w:hAnsi="ArialMT" w:cs="ArialMT"/>
          <w:sz w:val="28"/>
          <w:szCs w:val="28"/>
        </w:rPr>
      </w:pPr>
    </w:p>
    <w:p w14:paraId="4AEA2F49" w14:textId="1778D008" w:rsidR="00EC19FA" w:rsidRDefault="00160A56">
      <w:pPr>
        <w:pStyle w:val="Standard"/>
        <w:autoSpaceDE w:val="0"/>
        <w:rPr>
          <w:rFonts w:ascii="Arial-BoldMT" w:eastAsia="Arial-BoldMT" w:hAnsi="Arial-BoldMT" w:cs="Arial-BoldMT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TEŽAVNOST? </w:t>
      </w:r>
      <w:r>
        <w:rPr>
          <w:rFonts w:ascii="ArialMT" w:eastAsia="ArialMT" w:hAnsi="ArialMT" w:cs="ArialMT"/>
          <w:sz w:val="28"/>
          <w:szCs w:val="28"/>
        </w:rPr>
        <w:t>Izlet je namenjen vsem, ki radi zahajajo v hribe</w:t>
      </w:r>
      <w:r w:rsidR="00527046">
        <w:rPr>
          <w:rFonts w:ascii="ArialMT" w:eastAsia="ArialMT" w:hAnsi="ArialMT" w:cs="ArialMT"/>
          <w:sz w:val="28"/>
          <w:szCs w:val="28"/>
        </w:rPr>
        <w:t>.</w:t>
      </w:r>
    </w:p>
    <w:p w14:paraId="1524CFF3" w14:textId="77777777" w:rsidR="00EC19FA" w:rsidRDefault="00EC19FA">
      <w:pPr>
        <w:pStyle w:val="Standard"/>
        <w:autoSpaceDE w:val="0"/>
        <w:rPr>
          <w:rFonts w:ascii="ArialMT" w:eastAsia="ArialMT" w:hAnsi="ArialMT" w:cs="ArialMT"/>
          <w:sz w:val="28"/>
          <w:szCs w:val="28"/>
        </w:rPr>
      </w:pPr>
    </w:p>
    <w:p w14:paraId="404A5B3E" w14:textId="78CDFB19" w:rsidR="00EC19FA" w:rsidRDefault="00160A56">
      <w:pPr>
        <w:pStyle w:val="Standard"/>
        <w:autoSpaceDE w:val="0"/>
        <w:jc w:val="both"/>
        <w:rPr>
          <w:rFonts w:ascii="Arial-BoldMT" w:eastAsia="Arial-BoldMT" w:hAnsi="Arial-BoldMT" w:cs="Arial-BoldMT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POTREBNA OPREMA? </w:t>
      </w:r>
      <w:r>
        <w:rPr>
          <w:rFonts w:ascii="ArialMT" w:eastAsia="ArialMT" w:hAnsi="ArialMT" w:cs="ArialMT"/>
          <w:sz w:val="28"/>
          <w:szCs w:val="28"/>
        </w:rPr>
        <w:t>Nahrbtnik, planinski čevlji, topla oblačila, topla kapa in rokavice</w:t>
      </w:r>
      <w:r w:rsidR="00527046">
        <w:rPr>
          <w:rFonts w:ascii="ArialMT" w:eastAsia="ArialMT" w:hAnsi="ArialMT" w:cs="ArialMT"/>
          <w:sz w:val="28"/>
          <w:szCs w:val="28"/>
        </w:rPr>
        <w:t>.</w:t>
      </w:r>
      <w:r>
        <w:rPr>
          <w:rFonts w:ascii="ArialMT" w:eastAsia="ArialMT" w:hAnsi="ArialMT" w:cs="ArialMT"/>
          <w:sz w:val="28"/>
          <w:szCs w:val="28"/>
        </w:rPr>
        <w:t xml:space="preserve"> Maska</w:t>
      </w:r>
      <w:r w:rsidR="00527046">
        <w:rPr>
          <w:rFonts w:ascii="ArialMT" w:eastAsia="ArialMT" w:hAnsi="ArialMT" w:cs="ArialMT"/>
          <w:sz w:val="28"/>
          <w:szCs w:val="28"/>
        </w:rPr>
        <w:t>.</w:t>
      </w:r>
    </w:p>
    <w:p w14:paraId="7F9B3BAD" w14:textId="77777777" w:rsidR="00EC19FA" w:rsidRDefault="00EC19FA">
      <w:pPr>
        <w:pStyle w:val="Standard"/>
        <w:autoSpaceDE w:val="0"/>
        <w:jc w:val="both"/>
        <w:rPr>
          <w:rFonts w:ascii="ArialMT" w:eastAsia="ArialMT" w:hAnsi="ArialMT" w:cs="ArialMT"/>
          <w:sz w:val="28"/>
          <w:szCs w:val="28"/>
        </w:rPr>
      </w:pPr>
    </w:p>
    <w:p w14:paraId="014D5A1B" w14:textId="77777777" w:rsidR="00EC19FA" w:rsidRDefault="00160A56">
      <w:pPr>
        <w:pStyle w:val="Standard"/>
        <w:autoSpaceDE w:val="0"/>
        <w:jc w:val="both"/>
        <w:rPr>
          <w:rFonts w:ascii="Arial-BoldMT" w:eastAsia="Arial-BoldMT" w:hAnsi="Arial-BoldMT" w:cs="Arial-BoldMT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HRANA &amp; PIJAČA? </w:t>
      </w:r>
      <w:r>
        <w:rPr>
          <w:rFonts w:ascii="ArialMT" w:eastAsia="ArialMT" w:hAnsi="ArialMT" w:cs="ArialMT"/>
          <w:sz w:val="28"/>
          <w:szCs w:val="28"/>
        </w:rPr>
        <w:t>Po lastni izbiri iz nahrbtnika: sendvič, topel čaj, lahko tudi kakšna čokolada ali sadna rezina.</w:t>
      </w:r>
    </w:p>
    <w:p w14:paraId="0F8673D6" w14:textId="77777777" w:rsidR="00EC19FA" w:rsidRDefault="00EC19FA">
      <w:pPr>
        <w:pStyle w:val="Standard"/>
        <w:autoSpaceDE w:val="0"/>
        <w:rPr>
          <w:rFonts w:ascii="Arial-BoldMT" w:eastAsia="Arial-BoldMT" w:hAnsi="Arial-BoldMT" w:cs="Arial-BoldMT"/>
          <w:b/>
          <w:bCs/>
          <w:sz w:val="28"/>
          <w:szCs w:val="28"/>
        </w:rPr>
      </w:pPr>
    </w:p>
    <w:p w14:paraId="34168ACC" w14:textId="77777777" w:rsidR="00EC19FA" w:rsidRDefault="00160A56">
      <w:pPr>
        <w:pStyle w:val="Standard"/>
        <w:autoSpaceDE w:val="0"/>
        <w:rPr>
          <w:rFonts w:ascii="Arial-BoldMT" w:eastAsia="Arial-BoldMT" w:hAnsi="Arial-BoldMT" w:cs="Arial-BoldMT"/>
          <w:b/>
          <w:bCs/>
          <w:sz w:val="28"/>
          <w:szCs w:val="28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>NE POZABITE!</w:t>
      </w:r>
    </w:p>
    <w:p w14:paraId="5FD77FF9" w14:textId="77777777" w:rsidR="00EC19FA" w:rsidRDefault="00160A56">
      <w:pPr>
        <w:pStyle w:val="Standard"/>
        <w:tabs>
          <w:tab w:val="left" w:pos="1134"/>
          <w:tab w:val="left" w:pos="241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Izleta se lahko udeleži le zdrava oseba, ki izpolnjuje pogoj PCT in:</w:t>
      </w:r>
    </w:p>
    <w:p w14:paraId="69555D11" w14:textId="77777777" w:rsidR="00EC19FA" w:rsidRDefault="00160A56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1. v zadnjih 14 dneh ni kazala nobenih znakov okužbe s SARS-CoV2, ni imela kateregakoli od naslednjih simptomov/znakov: povišana telesna temperatura, kašelj, glavobol, slabo počutje, boleče žrelo, nahod, težko dihanje (občutek pomanjkanja zraka), motnja vonja in okusa, driska oz. je bil v tem obdobju zdrav;</w:t>
      </w:r>
    </w:p>
    <w:p w14:paraId="0AE04306" w14:textId="77777777" w:rsidR="00EC19FA" w:rsidRDefault="00160A56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2. v zadnjih 14 dneh ni bila v stiku z osebo, pri kateri je bila potrjena okužba s SARS-CoV2.</w:t>
      </w:r>
    </w:p>
    <w:p w14:paraId="5877FB98" w14:textId="28DDD277" w:rsidR="00EC19FA" w:rsidRDefault="00160A56">
      <w:pPr>
        <w:pStyle w:val="Standard"/>
        <w:jc w:val="both"/>
        <w:rPr>
          <w:rFonts w:ascii="Calibri Light" w:eastAsia="Arial-BoldMT" w:hAnsi="Calibri Light" w:cs="Calibri Light"/>
        </w:rPr>
      </w:pPr>
      <w:r>
        <w:rPr>
          <w:rFonts w:ascii="Calibri Light" w:eastAsia="Arial-BoldMT" w:hAnsi="Calibri Light" w:cs="Calibri Light"/>
        </w:rPr>
        <w:t>3.</w:t>
      </w:r>
      <w:r w:rsidR="00527046">
        <w:rPr>
          <w:rFonts w:ascii="Calibri Light" w:eastAsia="Arial-BoldMT" w:hAnsi="Calibri Light" w:cs="Calibri Light"/>
        </w:rPr>
        <w:t xml:space="preserve"> </w:t>
      </w:r>
      <w:r>
        <w:rPr>
          <w:rFonts w:ascii="Calibri Light" w:eastAsia="Arial-BoldMT" w:hAnsi="Calibri Light" w:cs="Calibri Light"/>
        </w:rPr>
        <w:t>če se je z navedenimi simptomi srečal član ali članica vašega gospodinjstva</w:t>
      </w:r>
      <w:r w:rsidR="00527046">
        <w:rPr>
          <w:rFonts w:ascii="Calibri Light" w:eastAsia="Arial-BoldMT" w:hAnsi="Calibri Light" w:cs="Calibri Light"/>
        </w:rPr>
        <w:t>,</w:t>
      </w:r>
      <w:r>
        <w:rPr>
          <w:rFonts w:ascii="Calibri Light" w:eastAsia="Arial-BoldMT" w:hAnsi="Calibri Light" w:cs="Calibri Light"/>
        </w:rPr>
        <w:t xml:space="preserve"> prosimo</w:t>
      </w:r>
      <w:r w:rsidR="00527046">
        <w:rPr>
          <w:rFonts w:ascii="Calibri Light" w:eastAsia="Arial-BoldMT" w:hAnsi="Calibri Light" w:cs="Calibri Light"/>
        </w:rPr>
        <w:t>,</w:t>
      </w:r>
      <w:r>
        <w:rPr>
          <w:rFonts w:ascii="Calibri Light" w:eastAsia="Arial-BoldMT" w:hAnsi="Calibri Light" w:cs="Calibri Light"/>
        </w:rPr>
        <w:t xml:space="preserve"> ostanite doma.</w:t>
      </w:r>
    </w:p>
    <w:p w14:paraId="0DFBDBD3" w14:textId="77777777" w:rsidR="00EC19FA" w:rsidRDefault="00EC19FA">
      <w:pPr>
        <w:pStyle w:val="Standard"/>
        <w:rPr>
          <w:rFonts w:ascii="Calibri Light" w:eastAsia="Arial-BoldMT" w:hAnsi="Calibri Light" w:cs="Calibri Light"/>
        </w:rPr>
      </w:pPr>
    </w:p>
    <w:p w14:paraId="122CECD2" w14:textId="77777777" w:rsidR="00EC19FA" w:rsidRDefault="00160A56">
      <w:pPr>
        <w:pStyle w:val="Standard"/>
        <w:jc w:val="both"/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PRIJAVE? </w:t>
      </w:r>
      <w:r>
        <w:rPr>
          <w:rFonts w:ascii="ArialMT" w:eastAsia="ArialMT" w:hAnsi="ArialMT" w:cs="ArialMT"/>
          <w:sz w:val="28"/>
          <w:szCs w:val="28"/>
        </w:rPr>
        <w:t>na tel. 031/369-162 (</w:t>
      </w:r>
      <w:r>
        <w:rPr>
          <w:rFonts w:ascii="ArialMT" w:eastAsia="ArialMT" w:hAnsi="ArialMT" w:cs="ArialMT"/>
          <w:b/>
          <w:bCs/>
          <w:sz w:val="28"/>
          <w:szCs w:val="28"/>
        </w:rPr>
        <w:t>sms</w:t>
      </w:r>
      <w:r>
        <w:rPr>
          <w:rFonts w:ascii="ArialMT" w:eastAsia="ArialMT" w:hAnsi="ArialMT" w:cs="ArialMT"/>
          <w:sz w:val="28"/>
          <w:szCs w:val="28"/>
        </w:rPr>
        <w:t xml:space="preserve">) ali mail: vadnal.izabel@gmail.com  </w:t>
      </w: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najkasneje </w:t>
      </w:r>
      <w:r>
        <w:rPr>
          <w:rFonts w:ascii="ArialMT" w:eastAsia="ArialMT" w:hAnsi="ArialMT" w:cs="ArialMT"/>
          <w:sz w:val="28"/>
          <w:szCs w:val="28"/>
        </w:rPr>
        <w:t xml:space="preserve">do četrtka </w:t>
      </w:r>
      <w:r>
        <w:rPr>
          <w:rFonts w:ascii="ArialMT" w:eastAsia="ArialMT" w:hAnsi="ArialMT" w:cs="ArialMT"/>
          <w:b/>
          <w:bCs/>
          <w:sz w:val="28"/>
          <w:szCs w:val="28"/>
        </w:rPr>
        <w:t>18</w:t>
      </w:r>
      <w:r>
        <w:rPr>
          <w:rFonts w:ascii="Arial-BoldMT" w:eastAsia="Arial-BoldMT" w:hAnsi="Arial-BoldMT" w:cs="Arial-BoldMT"/>
          <w:b/>
          <w:bCs/>
          <w:sz w:val="28"/>
          <w:szCs w:val="28"/>
        </w:rPr>
        <w:t>.11.2021</w:t>
      </w:r>
    </w:p>
    <w:p w14:paraId="6085EC7C" w14:textId="77777777" w:rsidR="00EC19FA" w:rsidRDefault="00EC19FA">
      <w:pPr>
        <w:pStyle w:val="Standard"/>
        <w:autoSpaceDE w:val="0"/>
        <w:rPr>
          <w:rFonts w:ascii="Arial-BoldMT" w:eastAsia="Arial-BoldMT" w:hAnsi="Arial-BoldMT" w:cs="Arial-BoldMT"/>
          <w:b/>
          <w:bCs/>
          <w:sz w:val="28"/>
          <w:szCs w:val="28"/>
        </w:rPr>
      </w:pPr>
    </w:p>
    <w:p w14:paraId="0CCE33BB" w14:textId="77777777" w:rsidR="00EC19FA" w:rsidRDefault="00160A56">
      <w:pPr>
        <w:pStyle w:val="Standard"/>
        <w:autoSpaceDE w:val="0"/>
        <w:rPr>
          <w:rFonts w:ascii="Arial-BoldMT" w:eastAsia="Arial-BoldMT" w:hAnsi="Arial-BoldMT" w:cs="Arial-BoldMT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CENA: </w:t>
      </w:r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izlet je brezplačen za člane PD Postojna</w:t>
      </w:r>
    </w:p>
    <w:p w14:paraId="5DA348E0" w14:textId="77777777" w:rsidR="00EC19FA" w:rsidRDefault="00EC19FA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8"/>
          <w:szCs w:val="28"/>
        </w:rPr>
      </w:pPr>
    </w:p>
    <w:p w14:paraId="5C2F9F33" w14:textId="77777777" w:rsidR="00EC19FA" w:rsidRDefault="00160A56">
      <w:pPr>
        <w:pStyle w:val="Standard"/>
        <w:autoSpaceDE w:val="0"/>
        <w:spacing w:line="360" w:lineRule="auto"/>
        <w:rPr>
          <w:rFonts w:ascii="Arial-BoldMT" w:eastAsia="Arial-BoldMT" w:hAnsi="Arial-BoldMT" w:cs="Arial-BoldMT"/>
          <w:b/>
          <w:bCs/>
          <w:sz w:val="28"/>
          <w:szCs w:val="28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>V PRIMERU SLABEGA VREMENA TURA ODPADE!</w:t>
      </w:r>
    </w:p>
    <w:p w14:paraId="10A03155" w14:textId="778899A0" w:rsidR="00EC19FA" w:rsidRDefault="00160A56" w:rsidP="00527046">
      <w:pPr>
        <w:pStyle w:val="Standard"/>
        <w:autoSpaceDE w:val="0"/>
        <w:spacing w:line="360" w:lineRule="auto"/>
        <w:rPr>
          <w:rFonts w:ascii="Arial-BoldMT" w:eastAsia="Arial-BoldMT" w:hAnsi="Arial-BoldMT" w:cs="Arial-BoldMT"/>
          <w:b/>
          <w:bCs/>
          <w:sz w:val="28"/>
          <w:szCs w:val="28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>VODJI: Izabel Premrl in Erika Mahnič</w:t>
      </w:r>
    </w:p>
    <w:sectPr w:rsidR="00EC19F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3800F" w14:textId="77777777" w:rsidR="002A1120" w:rsidRDefault="002A1120">
      <w:r>
        <w:separator/>
      </w:r>
    </w:p>
  </w:endnote>
  <w:endnote w:type="continuationSeparator" w:id="0">
    <w:p w14:paraId="6FD947A4" w14:textId="77777777" w:rsidR="002A1120" w:rsidRDefault="002A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0C014" w14:textId="77777777" w:rsidR="002A1120" w:rsidRDefault="002A1120">
      <w:r>
        <w:rPr>
          <w:color w:val="000000"/>
        </w:rPr>
        <w:separator/>
      </w:r>
    </w:p>
  </w:footnote>
  <w:footnote w:type="continuationSeparator" w:id="0">
    <w:p w14:paraId="3E47D1C7" w14:textId="77777777" w:rsidR="002A1120" w:rsidRDefault="002A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FA"/>
    <w:rsid w:val="00160A56"/>
    <w:rsid w:val="002A1120"/>
    <w:rsid w:val="00527046"/>
    <w:rsid w:val="00E2123D"/>
    <w:rsid w:val="00E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5B99"/>
  <w15:docId w15:val="{D1F5772C-36F4-49C4-B445-74F0BE9A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Premrl</dc:creator>
  <cp:lastModifiedBy>Upravnik</cp:lastModifiedBy>
  <cp:revision>2</cp:revision>
  <dcterms:created xsi:type="dcterms:W3CDTF">2021-11-17T11:09:00Z</dcterms:created>
  <dcterms:modified xsi:type="dcterms:W3CDTF">2021-11-17T11:09:00Z</dcterms:modified>
</cp:coreProperties>
</file>