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EFF2E" w14:textId="60311F05" w:rsidR="001352DC" w:rsidRPr="00F30699" w:rsidRDefault="009E5AD4" w:rsidP="00865485">
      <w:pPr>
        <w:spacing w:line="360" w:lineRule="auto"/>
        <w:jc w:val="center"/>
        <w:rPr>
          <w:rFonts w:cstheme="minorHAnsi"/>
          <w:b/>
          <w:bCs/>
          <w:color w:val="000000" w:themeColor="text1"/>
          <w:sz w:val="44"/>
          <w:szCs w:val="44"/>
        </w:rPr>
      </w:pPr>
      <w:r w:rsidRPr="00F30699">
        <w:rPr>
          <w:rFonts w:cstheme="minorHAnsi"/>
          <w:b/>
          <w:bCs/>
          <w:color w:val="000000" w:themeColor="text1"/>
          <w:sz w:val="44"/>
          <w:szCs w:val="44"/>
        </w:rPr>
        <w:t>Zdravje v  vrtcu</w:t>
      </w:r>
      <w:r w:rsidR="00F66BAC" w:rsidRPr="00F30699">
        <w:rPr>
          <w:rFonts w:cstheme="minorHAnsi"/>
          <w:b/>
          <w:bCs/>
          <w:color w:val="000000" w:themeColor="text1"/>
          <w:sz w:val="44"/>
          <w:szCs w:val="44"/>
        </w:rPr>
        <w:t xml:space="preserve"> </w:t>
      </w:r>
      <w:r w:rsidR="00A731F3" w:rsidRPr="00F30699">
        <w:rPr>
          <w:rFonts w:cstheme="minorHAnsi"/>
          <w:b/>
          <w:bCs/>
          <w:color w:val="000000" w:themeColor="text1"/>
          <w:sz w:val="44"/>
          <w:szCs w:val="44"/>
        </w:rPr>
        <w:t xml:space="preserve">– šolsko leto </w:t>
      </w:r>
      <w:r w:rsidR="00F66BAC" w:rsidRPr="00F30699">
        <w:rPr>
          <w:rFonts w:cstheme="minorHAnsi"/>
          <w:b/>
          <w:bCs/>
          <w:color w:val="000000" w:themeColor="text1"/>
          <w:sz w:val="44"/>
          <w:szCs w:val="44"/>
        </w:rPr>
        <w:t>2023/2024</w:t>
      </w:r>
    </w:p>
    <w:p w14:paraId="76B83712" w14:textId="4D05BFA7" w:rsidR="009E5AD4" w:rsidRPr="00F30699" w:rsidRDefault="0026496B" w:rsidP="00865485">
      <w:pPr>
        <w:spacing w:line="360" w:lineRule="auto"/>
        <w:jc w:val="center"/>
        <w:rPr>
          <w:rFonts w:cstheme="minorHAnsi"/>
          <w:b/>
          <w:bCs/>
          <w:color w:val="000000" w:themeColor="text1"/>
          <w:sz w:val="28"/>
          <w:szCs w:val="28"/>
        </w:rPr>
      </w:pPr>
      <w:r w:rsidRPr="00F30699">
        <w:rPr>
          <w:rFonts w:cstheme="minorHAnsi"/>
          <w:b/>
          <w:bCs/>
          <w:color w:val="000000" w:themeColor="text1"/>
          <w:sz w:val="28"/>
          <w:szCs w:val="28"/>
        </w:rPr>
        <w:t>Skupina</w:t>
      </w:r>
      <w:r w:rsidR="009E5AD4" w:rsidRPr="00F30699">
        <w:rPr>
          <w:rFonts w:cstheme="minorHAnsi"/>
          <w:b/>
          <w:bCs/>
          <w:color w:val="000000" w:themeColor="text1"/>
          <w:sz w:val="28"/>
          <w:szCs w:val="28"/>
        </w:rPr>
        <w:t xml:space="preserve"> Gumbki</w:t>
      </w:r>
    </w:p>
    <w:p w14:paraId="3B5BA948" w14:textId="26905A66" w:rsidR="009E5AD4" w:rsidRPr="00865485" w:rsidRDefault="009E5AD4" w:rsidP="00865485">
      <w:pPr>
        <w:spacing w:line="360" w:lineRule="auto"/>
        <w:rPr>
          <w:rFonts w:cstheme="minorHAnsi"/>
          <w:color w:val="000000" w:themeColor="text1"/>
          <w:sz w:val="24"/>
          <w:szCs w:val="24"/>
        </w:rPr>
      </w:pPr>
      <w:r w:rsidRPr="00865485">
        <w:rPr>
          <w:rFonts w:cstheme="minorHAnsi"/>
          <w:color w:val="000000" w:themeColor="text1"/>
          <w:sz w:val="24"/>
          <w:szCs w:val="24"/>
        </w:rPr>
        <w:t>Vzgojiteljic</w:t>
      </w:r>
      <w:r w:rsidR="00A731F3" w:rsidRPr="00865485">
        <w:rPr>
          <w:rFonts w:cstheme="minorHAnsi"/>
          <w:color w:val="000000" w:themeColor="text1"/>
          <w:sz w:val="24"/>
          <w:szCs w:val="24"/>
        </w:rPr>
        <w:t>i</w:t>
      </w:r>
      <w:r w:rsidRPr="00865485">
        <w:rPr>
          <w:rFonts w:cstheme="minorHAnsi"/>
          <w:color w:val="000000" w:themeColor="text1"/>
          <w:sz w:val="24"/>
          <w:szCs w:val="24"/>
        </w:rPr>
        <w:t>:</w:t>
      </w:r>
    </w:p>
    <w:p w14:paraId="7EF3FADC" w14:textId="04E31631" w:rsidR="009E5AD4" w:rsidRPr="00865485" w:rsidRDefault="009E5AD4" w:rsidP="00865485">
      <w:pPr>
        <w:pStyle w:val="Odstavekseznama"/>
        <w:numPr>
          <w:ilvl w:val="0"/>
          <w:numId w:val="1"/>
        </w:numPr>
        <w:spacing w:line="360" w:lineRule="auto"/>
        <w:rPr>
          <w:rFonts w:cstheme="minorHAnsi"/>
          <w:color w:val="000000" w:themeColor="text1"/>
          <w:sz w:val="24"/>
          <w:szCs w:val="24"/>
        </w:rPr>
      </w:pPr>
      <w:r w:rsidRPr="00865485">
        <w:rPr>
          <w:rFonts w:cstheme="minorHAnsi"/>
          <w:color w:val="000000" w:themeColor="text1"/>
          <w:sz w:val="24"/>
          <w:szCs w:val="24"/>
        </w:rPr>
        <w:t>Katarina Abram</w:t>
      </w:r>
    </w:p>
    <w:p w14:paraId="08FCA512" w14:textId="2B9F9DE5" w:rsidR="009E5AD4" w:rsidRPr="00865485" w:rsidRDefault="009E5AD4" w:rsidP="00865485">
      <w:pPr>
        <w:pStyle w:val="Odstavekseznama"/>
        <w:numPr>
          <w:ilvl w:val="0"/>
          <w:numId w:val="1"/>
        </w:numPr>
        <w:spacing w:line="360" w:lineRule="auto"/>
        <w:rPr>
          <w:rFonts w:cstheme="minorHAnsi"/>
          <w:color w:val="000000" w:themeColor="text1"/>
          <w:sz w:val="24"/>
          <w:szCs w:val="24"/>
        </w:rPr>
      </w:pPr>
      <w:r w:rsidRPr="00865485">
        <w:rPr>
          <w:rFonts w:cstheme="minorHAnsi"/>
          <w:color w:val="000000" w:themeColor="text1"/>
          <w:sz w:val="24"/>
          <w:szCs w:val="24"/>
        </w:rPr>
        <w:t>Nika Dekleva</w:t>
      </w:r>
    </w:p>
    <w:p w14:paraId="3472183A" w14:textId="7E327DD2" w:rsidR="009E5AD4" w:rsidRPr="00865485" w:rsidRDefault="009E5AD4" w:rsidP="00865485">
      <w:pPr>
        <w:spacing w:line="360" w:lineRule="auto"/>
        <w:rPr>
          <w:rFonts w:cstheme="minorHAnsi"/>
          <w:color w:val="000000" w:themeColor="text1"/>
          <w:sz w:val="24"/>
          <w:szCs w:val="24"/>
        </w:rPr>
      </w:pPr>
      <w:r w:rsidRPr="00865485">
        <w:rPr>
          <w:rFonts w:cstheme="minorHAnsi"/>
          <w:color w:val="000000" w:themeColor="text1"/>
          <w:sz w:val="24"/>
          <w:szCs w:val="24"/>
        </w:rPr>
        <w:t>Starost</w:t>
      </w:r>
      <w:r w:rsidR="0026496B" w:rsidRPr="00865485">
        <w:rPr>
          <w:rFonts w:cstheme="minorHAnsi"/>
          <w:color w:val="000000" w:themeColor="text1"/>
          <w:sz w:val="24"/>
          <w:szCs w:val="24"/>
        </w:rPr>
        <w:t xml:space="preserve"> otrok: </w:t>
      </w:r>
      <w:r w:rsidRPr="00865485">
        <w:rPr>
          <w:rFonts w:cstheme="minorHAnsi"/>
          <w:color w:val="000000" w:themeColor="text1"/>
          <w:sz w:val="24"/>
          <w:szCs w:val="24"/>
        </w:rPr>
        <w:t>5-6 let</w:t>
      </w:r>
    </w:p>
    <w:p w14:paraId="0A3D13C8" w14:textId="77777777" w:rsidR="009E5AD4" w:rsidRPr="00F30699" w:rsidRDefault="009E5AD4" w:rsidP="00865485">
      <w:pPr>
        <w:spacing w:line="360" w:lineRule="auto"/>
        <w:rPr>
          <w:rFonts w:cstheme="minorHAnsi"/>
          <w:color w:val="000000" w:themeColor="text1"/>
        </w:rPr>
      </w:pPr>
    </w:p>
    <w:p w14:paraId="1D06F1AC" w14:textId="58E433EA" w:rsidR="009E5AD4" w:rsidRPr="00F30699" w:rsidRDefault="009E5AD4" w:rsidP="00865485">
      <w:pPr>
        <w:pStyle w:val="Odstavekseznama"/>
        <w:numPr>
          <w:ilvl w:val="0"/>
          <w:numId w:val="12"/>
        </w:numPr>
        <w:spacing w:line="360" w:lineRule="auto"/>
        <w:rPr>
          <w:rFonts w:cstheme="minorHAnsi"/>
          <w:b/>
          <w:bCs/>
          <w:color w:val="000000" w:themeColor="text1"/>
          <w:sz w:val="24"/>
          <w:szCs w:val="24"/>
          <w:u w:val="single"/>
        </w:rPr>
      </w:pPr>
      <w:r w:rsidRPr="00F30699">
        <w:rPr>
          <w:rFonts w:cstheme="minorHAnsi"/>
          <w:b/>
          <w:bCs/>
          <w:color w:val="000000" w:themeColor="text1"/>
          <w:sz w:val="24"/>
          <w:szCs w:val="24"/>
          <w:u w:val="single"/>
        </w:rPr>
        <w:t>ČUSTVENO IN DUŠEVNO ZDRAVJE OTROK</w:t>
      </w:r>
    </w:p>
    <w:p w14:paraId="1B92FC3E" w14:textId="4B50F48F" w:rsidR="009E5AD4" w:rsidRPr="00D76FA0" w:rsidRDefault="00840E8D" w:rsidP="00865485">
      <w:pPr>
        <w:spacing w:line="360" w:lineRule="auto"/>
        <w:rPr>
          <w:rFonts w:cstheme="minorHAnsi"/>
          <w:b/>
          <w:bCs/>
          <w:color w:val="000000" w:themeColor="text1"/>
          <w:sz w:val="24"/>
          <w:szCs w:val="24"/>
          <w:u w:val="single"/>
        </w:rPr>
      </w:pPr>
      <w:r w:rsidRPr="00D76FA0">
        <w:rPr>
          <w:rFonts w:cstheme="minorHAnsi"/>
          <w:b/>
          <w:bCs/>
          <w:color w:val="000000" w:themeColor="text1"/>
          <w:sz w:val="24"/>
          <w:szCs w:val="24"/>
          <w:u w:val="single"/>
        </w:rPr>
        <w:t xml:space="preserve">Tema: </w:t>
      </w:r>
      <w:r w:rsidR="009E5AD4" w:rsidRPr="00D76FA0">
        <w:rPr>
          <w:rFonts w:cstheme="minorHAnsi"/>
          <w:b/>
          <w:bCs/>
          <w:color w:val="000000" w:themeColor="text1"/>
          <w:sz w:val="24"/>
          <w:szCs w:val="24"/>
          <w:u w:val="single"/>
        </w:rPr>
        <w:t>»Vesolje čustev«</w:t>
      </w:r>
    </w:p>
    <w:p w14:paraId="3666456C" w14:textId="602ED20E" w:rsidR="00C1613C" w:rsidRDefault="00536D6A" w:rsidP="00865485">
      <w:pPr>
        <w:spacing w:line="360" w:lineRule="auto"/>
        <w:jc w:val="both"/>
        <w:rPr>
          <w:rFonts w:cstheme="minorHAnsi"/>
          <w:color w:val="000000" w:themeColor="text1"/>
          <w:sz w:val="24"/>
          <w:szCs w:val="24"/>
          <w:shd w:val="clear" w:color="auto" w:fill="FFFFFF"/>
        </w:rPr>
      </w:pPr>
      <w:r w:rsidRPr="00F30699">
        <w:rPr>
          <w:rFonts w:cstheme="minorHAnsi"/>
          <w:color w:val="000000" w:themeColor="text1"/>
          <w:sz w:val="24"/>
          <w:szCs w:val="24"/>
          <w:shd w:val="clear" w:color="auto" w:fill="FFFFFF"/>
        </w:rPr>
        <w:t xml:space="preserve">Pogovarjali smo se o čustvih, </w:t>
      </w:r>
      <w:r w:rsidRPr="00F30699">
        <w:rPr>
          <w:rFonts w:cstheme="minorHAnsi"/>
          <w:color w:val="000000" w:themeColor="text1"/>
          <w:sz w:val="24"/>
          <w:szCs w:val="24"/>
          <w:shd w:val="clear" w:color="auto" w:fill="FFFFFF"/>
        </w:rPr>
        <w:t xml:space="preserve">spoznali štiri osnovna čustva (veselje, žalost, jeza, strah), </w:t>
      </w:r>
      <w:r w:rsidRPr="00F30699">
        <w:rPr>
          <w:rFonts w:cstheme="minorHAnsi"/>
          <w:color w:val="000000" w:themeColor="text1"/>
          <w:sz w:val="24"/>
          <w:szCs w:val="24"/>
          <w:shd w:val="clear" w:color="auto" w:fill="FFFFFF"/>
        </w:rPr>
        <w:t>poslušali raz</w:t>
      </w:r>
      <w:r w:rsidRPr="00F30699">
        <w:rPr>
          <w:rFonts w:cstheme="minorHAnsi"/>
          <w:color w:val="000000" w:themeColor="text1"/>
          <w:sz w:val="24"/>
          <w:szCs w:val="24"/>
          <w:shd w:val="clear" w:color="auto" w:fill="FFFFFF"/>
        </w:rPr>
        <w:t>lične</w:t>
      </w:r>
      <w:r w:rsidRPr="00F30699">
        <w:rPr>
          <w:rFonts w:cstheme="minorHAnsi"/>
          <w:color w:val="000000" w:themeColor="text1"/>
          <w:sz w:val="24"/>
          <w:szCs w:val="24"/>
          <w:shd w:val="clear" w:color="auto" w:fill="FFFFFF"/>
        </w:rPr>
        <w:t xml:space="preserve"> pravljice na temo čustev, otroci </w:t>
      </w:r>
      <w:r w:rsidRPr="00F30699">
        <w:rPr>
          <w:rFonts w:cstheme="minorHAnsi"/>
          <w:color w:val="000000" w:themeColor="text1"/>
          <w:sz w:val="24"/>
          <w:szCs w:val="24"/>
          <w:shd w:val="clear" w:color="auto" w:fill="FFFFFF"/>
        </w:rPr>
        <w:t xml:space="preserve">pa </w:t>
      </w:r>
      <w:r w:rsidRPr="00F30699">
        <w:rPr>
          <w:rFonts w:cstheme="minorHAnsi"/>
          <w:color w:val="000000" w:themeColor="text1"/>
          <w:sz w:val="24"/>
          <w:szCs w:val="24"/>
          <w:shd w:val="clear" w:color="auto" w:fill="FFFFFF"/>
        </w:rPr>
        <w:t xml:space="preserve">so </w:t>
      </w:r>
      <w:r w:rsidRPr="00F30699">
        <w:rPr>
          <w:rFonts w:cstheme="minorHAnsi"/>
          <w:color w:val="000000" w:themeColor="text1"/>
          <w:sz w:val="24"/>
          <w:szCs w:val="24"/>
          <w:shd w:val="clear" w:color="auto" w:fill="FFFFFF"/>
        </w:rPr>
        <w:t xml:space="preserve">vsak dan </w:t>
      </w:r>
      <w:r w:rsidRPr="00F30699">
        <w:rPr>
          <w:rFonts w:cstheme="minorHAnsi"/>
          <w:color w:val="000000" w:themeColor="text1"/>
          <w:sz w:val="24"/>
          <w:szCs w:val="24"/>
          <w:shd w:val="clear" w:color="auto" w:fill="FFFFFF"/>
        </w:rPr>
        <w:t>ob prihodu v vrtec označili, kako se počutijo. Da bi otroke spodbudili, da ob prihodu v vrtec pozdravijo, smo si zamislili posebno jutranjo rutino, otroci pa so lahko izbirali med tremi možnostmi pozdrava. V primerih, ko je bil kdo žalosten, jezen, ob prepirih … smo se poskušali pogovoriti in praktično prikazati, kako lahko v takih primerih reagiramo, kaj lahko naredimo, da se počutimo bolje oz. da rešimo težavo. Izpeljali smo poskus z jabolkom (eni polovici jabolka smo govorili lepe in prijazne besede, drugi pa ne) ter opazovali, kaj se je zgodilo. Naredili smo tudi poskus z zmečkanim papirjem in se pogovorili o tem, kako nas neprijazne besede, udarci, podrta skulptura iz kock, počečkana ali raztrgana risbica ipd. prizadenejo ter da je prav, da se opravičimo in poskušamo krivico popraviti.</w:t>
      </w:r>
    </w:p>
    <w:p w14:paraId="053EC03D" w14:textId="702046BC" w:rsidR="00172E21" w:rsidRDefault="00172E21" w:rsidP="00172E21">
      <w:pPr>
        <w:pStyle w:val="Navadensplet"/>
      </w:pPr>
      <w:r>
        <w:rPr>
          <w:noProof/>
        </w:rPr>
        <w:drawing>
          <wp:anchor distT="0" distB="0" distL="114300" distR="114300" simplePos="0" relativeHeight="251668480" behindDoc="0" locked="0" layoutInCell="1" allowOverlap="1" wp14:anchorId="694B350A" wp14:editId="57DB18F3">
            <wp:simplePos x="0" y="0"/>
            <wp:positionH relativeFrom="column">
              <wp:posOffset>4367530</wp:posOffset>
            </wp:positionH>
            <wp:positionV relativeFrom="paragraph">
              <wp:posOffset>83185</wp:posOffset>
            </wp:positionV>
            <wp:extent cx="1871492" cy="2000250"/>
            <wp:effectExtent l="0" t="0" r="0" b="0"/>
            <wp:wrapNone/>
            <wp:docPr id="150058537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37" r="23091"/>
                    <a:stretch/>
                  </pic:blipFill>
                  <pic:spPr bwMode="auto">
                    <a:xfrm>
                      <a:off x="0" y="0"/>
                      <a:ext cx="1874416" cy="2003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D71">
        <w:rPr>
          <w:noProof/>
        </w:rPr>
        <w:drawing>
          <wp:inline distT="0" distB="0" distL="0" distR="0" wp14:anchorId="0D1D6167" wp14:editId="60211B8C">
            <wp:extent cx="1541145" cy="2054860"/>
            <wp:effectExtent l="0" t="0" r="1905" b="2540"/>
            <wp:docPr id="76106400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4284" cy="2059045"/>
                    </a:xfrm>
                    <a:prstGeom prst="rect">
                      <a:avLst/>
                    </a:prstGeom>
                    <a:noFill/>
                    <a:ln>
                      <a:noFill/>
                    </a:ln>
                  </pic:spPr>
                </pic:pic>
              </a:graphicData>
            </a:graphic>
          </wp:inline>
        </w:drawing>
      </w:r>
      <w:r w:rsidR="003D09DD">
        <w:t xml:space="preserve"> </w:t>
      </w:r>
      <w:r w:rsidR="003D09DD">
        <w:rPr>
          <w:noProof/>
        </w:rPr>
        <w:drawing>
          <wp:inline distT="0" distB="0" distL="0" distR="0" wp14:anchorId="5A990851" wp14:editId="673C7593">
            <wp:extent cx="2731770" cy="2048828"/>
            <wp:effectExtent l="0" t="0" r="0" b="8890"/>
            <wp:docPr id="332453808"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974" cy="2050481"/>
                    </a:xfrm>
                    <a:prstGeom prst="rect">
                      <a:avLst/>
                    </a:prstGeom>
                    <a:noFill/>
                    <a:ln>
                      <a:noFill/>
                    </a:ln>
                  </pic:spPr>
                </pic:pic>
              </a:graphicData>
            </a:graphic>
          </wp:inline>
        </w:drawing>
      </w:r>
      <w:r>
        <w:t xml:space="preserve"> </w:t>
      </w:r>
    </w:p>
    <w:p w14:paraId="6D125E8E" w14:textId="468D523F" w:rsidR="009E5AD4" w:rsidRPr="00172E21" w:rsidRDefault="00840E8D" w:rsidP="00865485">
      <w:pPr>
        <w:spacing w:line="360" w:lineRule="auto"/>
        <w:rPr>
          <w:rFonts w:cstheme="minorHAnsi"/>
          <w:b/>
          <w:bCs/>
          <w:color w:val="000000" w:themeColor="text1"/>
          <w:sz w:val="24"/>
          <w:szCs w:val="24"/>
          <w:u w:val="single"/>
        </w:rPr>
      </w:pPr>
      <w:r w:rsidRPr="00172E21">
        <w:rPr>
          <w:rFonts w:cstheme="minorHAnsi"/>
          <w:b/>
          <w:bCs/>
          <w:color w:val="000000" w:themeColor="text1"/>
          <w:sz w:val="24"/>
          <w:szCs w:val="24"/>
          <w:u w:val="single"/>
        </w:rPr>
        <w:lastRenderedPageBreak/>
        <w:t>Tema</w:t>
      </w:r>
      <w:r w:rsidR="009E5AD4" w:rsidRPr="00172E21">
        <w:rPr>
          <w:rFonts w:cstheme="minorHAnsi"/>
          <w:b/>
          <w:bCs/>
          <w:color w:val="000000" w:themeColor="text1"/>
          <w:sz w:val="24"/>
          <w:szCs w:val="24"/>
          <w:u w:val="single"/>
        </w:rPr>
        <w:t>: »Kje je doma tišina?«</w:t>
      </w:r>
    </w:p>
    <w:p w14:paraId="68D7F6F6" w14:textId="44AC06E3" w:rsidR="00CB5708" w:rsidRDefault="003D09DD" w:rsidP="00865485">
      <w:pPr>
        <w:pStyle w:val="Navadensplet"/>
        <w:shd w:val="clear" w:color="auto" w:fill="FFFFFF"/>
        <w:spacing w:before="0" w:beforeAutospacing="0" w:after="240" w:afterAutospacing="0" w:line="360" w:lineRule="auto"/>
        <w:jc w:val="both"/>
        <w:textAlignment w:val="baseline"/>
        <w:rPr>
          <w:rFonts w:asciiTheme="minorHAnsi" w:hAnsiTheme="minorHAnsi" w:cstheme="minorHAnsi"/>
          <w:color w:val="000000" w:themeColor="text1"/>
          <w:shd w:val="clear" w:color="auto" w:fill="FFFFFF"/>
        </w:rPr>
      </w:pPr>
      <w:r>
        <w:rPr>
          <w:noProof/>
        </w:rPr>
        <w:drawing>
          <wp:anchor distT="0" distB="0" distL="114300" distR="114300" simplePos="0" relativeHeight="251662336" behindDoc="0" locked="0" layoutInCell="1" allowOverlap="1" wp14:anchorId="62AA4F19" wp14:editId="4CEE2634">
            <wp:simplePos x="0" y="0"/>
            <wp:positionH relativeFrom="margin">
              <wp:posOffset>2137728</wp:posOffset>
            </wp:positionH>
            <wp:positionV relativeFrom="paragraph">
              <wp:posOffset>3537903</wp:posOffset>
            </wp:positionV>
            <wp:extent cx="1674495" cy="2232660"/>
            <wp:effectExtent l="6668" t="0" r="8572" b="8573"/>
            <wp:wrapNone/>
            <wp:docPr id="20029422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67449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D6A" w:rsidRPr="00F30699">
        <w:rPr>
          <w:rFonts w:asciiTheme="minorHAnsi" w:hAnsiTheme="minorHAnsi" w:cstheme="minorHAnsi"/>
          <w:color w:val="000000" w:themeColor="text1"/>
        </w:rPr>
        <w:t>V skupini smo se pogovarjali o hrupu, kaj to je, kdo oz. kaj vse povzroča hrup, ali je hrup prijeten ter kako hrup škoduje našemu zdravju. Nasprotje hrupa in tišine smo tudi praktično ponazorili z glasom, z uporabo svojega telesa ter z instrumenti.</w:t>
      </w:r>
      <w:r w:rsidR="00865485">
        <w:rPr>
          <w:rFonts w:asciiTheme="minorHAnsi" w:hAnsiTheme="minorHAnsi" w:cstheme="minorHAnsi"/>
          <w:color w:val="000000" w:themeColor="text1"/>
        </w:rPr>
        <w:t xml:space="preserve"> </w:t>
      </w:r>
      <w:r w:rsidR="00536D6A" w:rsidRPr="00F30699">
        <w:rPr>
          <w:rFonts w:asciiTheme="minorHAnsi" w:hAnsiTheme="minorHAnsi" w:cstheme="minorHAnsi"/>
          <w:color w:val="000000" w:themeColor="text1"/>
        </w:rPr>
        <w:t>Poslušali smo zgodbico </w:t>
      </w:r>
      <w:r w:rsidR="00536D6A" w:rsidRPr="00F30699">
        <w:rPr>
          <w:rStyle w:val="Poudarek"/>
          <w:rFonts w:asciiTheme="minorHAnsi" w:hAnsiTheme="minorHAnsi" w:cstheme="minorHAnsi"/>
          <w:color w:val="000000" w:themeColor="text1"/>
          <w:bdr w:val="none" w:sz="0" w:space="0" w:color="auto" w:frame="1"/>
        </w:rPr>
        <w:t>Dežela napetosti</w:t>
      </w:r>
      <w:r w:rsidR="00536D6A" w:rsidRPr="00F30699">
        <w:rPr>
          <w:rFonts w:asciiTheme="minorHAnsi" w:hAnsiTheme="minorHAnsi" w:cstheme="minorHAnsi"/>
          <w:color w:val="000000" w:themeColor="text1"/>
        </w:rPr>
        <w:t>, se pogovorili o vsebini, otroci pa so nato s svinčniki narisali, kako si predstavljajo to deželo. Kot protiutež prvi zgodbi smo poslušali zgodbico </w:t>
      </w:r>
      <w:r w:rsidR="00536D6A" w:rsidRPr="00F30699">
        <w:rPr>
          <w:rStyle w:val="Poudarek"/>
          <w:rFonts w:asciiTheme="minorHAnsi" w:hAnsiTheme="minorHAnsi" w:cstheme="minorHAnsi"/>
          <w:color w:val="000000" w:themeColor="text1"/>
          <w:bdr w:val="none" w:sz="0" w:space="0" w:color="auto" w:frame="1"/>
        </w:rPr>
        <w:t>Dežela sprostitve</w:t>
      </w:r>
      <w:r w:rsidR="00536D6A" w:rsidRPr="00F30699">
        <w:rPr>
          <w:rFonts w:asciiTheme="minorHAnsi" w:hAnsiTheme="minorHAnsi" w:cstheme="minorHAnsi"/>
          <w:color w:val="000000" w:themeColor="text1"/>
        </w:rPr>
        <w:t>, se prav tako pogovorili o vsebini ter o tem, kaj je bilo v tej deželi drugače, prijetneje ter kje bi otroci raje živeli. Nato so otroci deželo sprostitve po svoji domišljiji naslikali z vodenimi barvami.</w:t>
      </w:r>
      <w:r w:rsidR="00865485">
        <w:rPr>
          <w:rFonts w:asciiTheme="minorHAnsi" w:hAnsiTheme="minorHAnsi" w:cstheme="minorHAnsi"/>
          <w:color w:val="000000" w:themeColor="text1"/>
        </w:rPr>
        <w:t xml:space="preserve"> </w:t>
      </w:r>
      <w:r w:rsidR="00536D6A" w:rsidRPr="00F30699">
        <w:rPr>
          <w:rFonts w:asciiTheme="minorHAnsi" w:hAnsiTheme="minorHAnsi" w:cstheme="minorHAnsi"/>
          <w:color w:val="000000" w:themeColor="text1"/>
          <w:shd w:val="clear" w:color="auto" w:fill="FFFFFF"/>
        </w:rPr>
        <w:t>Večkrat smo šli na sprehod v naravo, v gozd, in skušali začeti zaznavati svet okoli sebe z vsemi čutili. Opazovali smo spreminjajočo se naravo in jo raziskovali ter otipali, poslušali smo zvoke iz okolice, uživali v tišini … Urili smo svoj sluh v vajah za razvijanje slušne pozornosti, se igrali razne socialne igre ter igre sodelovanja in zaupanja. Sproščali smo se ob masaži, ob poslušanju šumenja dežja in šumenja morske školjke ter se umirjali ob vodeni vizualizaciji in meditaciji za otroke.</w:t>
      </w:r>
    </w:p>
    <w:p w14:paraId="37497C2F" w14:textId="169118E5" w:rsidR="003D09DD" w:rsidRDefault="003D09DD" w:rsidP="003D09DD">
      <w:pPr>
        <w:pStyle w:val="Navadensplet"/>
      </w:pPr>
      <w:r>
        <w:rPr>
          <w:noProof/>
        </w:rPr>
        <w:drawing>
          <wp:anchor distT="0" distB="0" distL="114300" distR="114300" simplePos="0" relativeHeight="251663360" behindDoc="0" locked="0" layoutInCell="1" allowOverlap="1" wp14:anchorId="3DDB0EB2" wp14:editId="315CB73B">
            <wp:simplePos x="0" y="0"/>
            <wp:positionH relativeFrom="column">
              <wp:posOffset>4177030</wp:posOffset>
            </wp:positionH>
            <wp:positionV relativeFrom="paragraph">
              <wp:posOffset>35559</wp:posOffset>
            </wp:positionV>
            <wp:extent cx="1872088" cy="1685925"/>
            <wp:effectExtent l="0" t="0" r="0" b="0"/>
            <wp:wrapNone/>
            <wp:docPr id="149934406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718"/>
                    <a:stretch/>
                  </pic:blipFill>
                  <pic:spPr bwMode="auto">
                    <a:xfrm>
                      <a:off x="0" y="0"/>
                      <a:ext cx="1875286" cy="168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FC0B47" wp14:editId="17CE0032">
            <wp:extent cx="1793810" cy="1760091"/>
            <wp:effectExtent l="0" t="2223" r="0" b="0"/>
            <wp:docPr id="588078258"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84" r="25414"/>
                    <a:stretch/>
                  </pic:blipFill>
                  <pic:spPr bwMode="auto">
                    <a:xfrm rot="5400000">
                      <a:off x="0" y="0"/>
                      <a:ext cx="1795366" cy="1761618"/>
                    </a:xfrm>
                    <a:prstGeom prst="rect">
                      <a:avLst/>
                    </a:prstGeom>
                    <a:noFill/>
                    <a:ln>
                      <a:noFill/>
                    </a:ln>
                    <a:extLst>
                      <a:ext uri="{53640926-AAD7-44D8-BBD7-CCE9431645EC}">
                        <a14:shadowObscured xmlns:a14="http://schemas.microsoft.com/office/drawing/2010/main"/>
                      </a:ext>
                    </a:extLst>
                  </pic:spPr>
                </pic:pic>
              </a:graphicData>
            </a:graphic>
          </wp:inline>
        </w:drawing>
      </w:r>
    </w:p>
    <w:p w14:paraId="17CF89EC" w14:textId="19DA173A" w:rsidR="00C53D71" w:rsidRDefault="00C53D71" w:rsidP="00C53D71">
      <w:pPr>
        <w:pStyle w:val="Navadensplet"/>
      </w:pPr>
      <w:r>
        <w:t xml:space="preserve"> </w:t>
      </w:r>
    </w:p>
    <w:p w14:paraId="421CE971" w14:textId="462CED43" w:rsidR="009E5AD4" w:rsidRPr="00F30699" w:rsidRDefault="009E5AD4" w:rsidP="00865485">
      <w:pPr>
        <w:pStyle w:val="Odstavekseznama"/>
        <w:numPr>
          <w:ilvl w:val="0"/>
          <w:numId w:val="12"/>
        </w:numPr>
        <w:spacing w:line="360" w:lineRule="auto"/>
        <w:rPr>
          <w:rFonts w:cstheme="minorHAnsi"/>
          <w:b/>
          <w:bCs/>
          <w:color w:val="000000" w:themeColor="text1"/>
          <w:sz w:val="24"/>
          <w:szCs w:val="24"/>
          <w:u w:val="single"/>
        </w:rPr>
      </w:pPr>
      <w:r w:rsidRPr="00F30699">
        <w:rPr>
          <w:rFonts w:cstheme="minorHAnsi"/>
          <w:b/>
          <w:bCs/>
          <w:color w:val="000000" w:themeColor="text1"/>
          <w:sz w:val="24"/>
          <w:szCs w:val="24"/>
          <w:u w:val="single"/>
        </w:rPr>
        <w:t xml:space="preserve"> ZDRAVA HRANA</w:t>
      </w:r>
    </w:p>
    <w:p w14:paraId="7660EBB6" w14:textId="68F3A041" w:rsidR="00840E8D" w:rsidRPr="00172E21" w:rsidRDefault="00840E8D" w:rsidP="00865485">
      <w:pPr>
        <w:spacing w:line="360" w:lineRule="auto"/>
        <w:rPr>
          <w:rFonts w:cstheme="minorHAnsi"/>
          <w:b/>
          <w:bCs/>
          <w:color w:val="000000" w:themeColor="text1"/>
          <w:sz w:val="24"/>
          <w:szCs w:val="24"/>
          <w:u w:val="single"/>
        </w:rPr>
      </w:pPr>
      <w:r w:rsidRPr="00172E21">
        <w:rPr>
          <w:rFonts w:cstheme="minorHAnsi"/>
          <w:b/>
          <w:bCs/>
          <w:color w:val="000000" w:themeColor="text1"/>
          <w:sz w:val="24"/>
          <w:szCs w:val="24"/>
          <w:u w:val="single"/>
        </w:rPr>
        <w:t>Tema: Zdrava prehrana in svetovni dan hrane</w:t>
      </w:r>
    </w:p>
    <w:p w14:paraId="669C8DBA" w14:textId="2B6C5954" w:rsidR="00536D6A" w:rsidRDefault="00F96249" w:rsidP="00865485">
      <w:pPr>
        <w:shd w:val="clear" w:color="auto" w:fill="FFFFFF"/>
        <w:spacing w:after="0" w:line="360" w:lineRule="auto"/>
        <w:jc w:val="both"/>
        <w:textAlignment w:val="baseline"/>
        <w:rPr>
          <w:rFonts w:cstheme="minorHAnsi"/>
          <w:color w:val="000000" w:themeColor="text1"/>
          <w:sz w:val="24"/>
          <w:szCs w:val="24"/>
          <w:shd w:val="clear" w:color="auto" w:fill="FFFFFF"/>
        </w:rPr>
      </w:pPr>
      <w:r w:rsidRPr="00F30699">
        <w:rPr>
          <w:rFonts w:eastAsia="Times New Roman" w:cstheme="minorHAnsi"/>
          <w:color w:val="000000" w:themeColor="text1"/>
          <w:kern w:val="0"/>
          <w:sz w:val="24"/>
          <w:szCs w:val="24"/>
          <w:lang w:eastAsia="sl-SI"/>
          <w14:ligatures w14:val="none"/>
        </w:rPr>
        <w:t>Ob svetovnem dnevu hrane so d</w:t>
      </w:r>
      <w:r w:rsidR="00536D6A" w:rsidRPr="00F30699">
        <w:rPr>
          <w:rFonts w:eastAsia="Times New Roman" w:cstheme="minorHAnsi"/>
          <w:color w:val="000000" w:themeColor="text1"/>
          <w:kern w:val="0"/>
          <w:sz w:val="24"/>
          <w:szCs w:val="24"/>
          <w:lang w:eastAsia="sl-SI"/>
          <w14:ligatures w14:val="none"/>
        </w:rPr>
        <w:t xml:space="preserve">evetošolci </w:t>
      </w:r>
      <w:r w:rsidRPr="00F30699">
        <w:rPr>
          <w:rFonts w:eastAsia="Times New Roman" w:cstheme="minorHAnsi"/>
          <w:color w:val="000000" w:themeColor="text1"/>
          <w:kern w:val="0"/>
          <w:sz w:val="24"/>
          <w:szCs w:val="24"/>
          <w:lang w:eastAsia="sl-SI"/>
          <w14:ligatures w14:val="none"/>
        </w:rPr>
        <w:t xml:space="preserve">skupaj z učiteljico Andrejo ter v sodelovanju s kuhinjo </w:t>
      </w:r>
      <w:r w:rsidR="00536D6A" w:rsidRPr="00F30699">
        <w:rPr>
          <w:rFonts w:eastAsia="Times New Roman" w:cstheme="minorHAnsi"/>
          <w:color w:val="000000" w:themeColor="text1"/>
          <w:kern w:val="0"/>
          <w:sz w:val="24"/>
          <w:szCs w:val="24"/>
          <w:lang w:eastAsia="sl-SI"/>
          <w14:ligatures w14:val="none"/>
        </w:rPr>
        <w:t xml:space="preserve">pripravili za okušanje različne vrste </w:t>
      </w:r>
      <w:r w:rsidRPr="00F30699">
        <w:rPr>
          <w:rFonts w:eastAsia="Times New Roman" w:cstheme="minorHAnsi"/>
          <w:color w:val="000000" w:themeColor="text1"/>
          <w:kern w:val="0"/>
          <w:sz w:val="24"/>
          <w:szCs w:val="24"/>
          <w:lang w:eastAsia="sl-SI"/>
          <w14:ligatures w14:val="none"/>
        </w:rPr>
        <w:t xml:space="preserve">zdravih </w:t>
      </w:r>
      <w:r w:rsidR="00536D6A" w:rsidRPr="00F30699">
        <w:rPr>
          <w:rFonts w:eastAsia="Times New Roman" w:cstheme="minorHAnsi"/>
          <w:color w:val="000000" w:themeColor="text1"/>
          <w:kern w:val="0"/>
          <w:sz w:val="24"/>
          <w:szCs w:val="24"/>
          <w:lang w:eastAsia="sl-SI"/>
          <w14:ligatures w14:val="none"/>
        </w:rPr>
        <w:t>marmelad. V skupini smo »marmeladni« zajtrk zaužili v posebnem vzdušju ob svečkah, nato pa smo si ogledali kratek posnetek o tem, kako skuhamo marmelado in se o tem pogovorili. V tekočem tednu smo se pogovarjali o vlaganju sadja in zelenjave, poslušali pravljici </w:t>
      </w:r>
      <w:r w:rsidR="00536D6A" w:rsidRPr="00F30699">
        <w:rPr>
          <w:rFonts w:eastAsia="Times New Roman" w:cstheme="minorHAnsi"/>
          <w:i/>
          <w:iCs/>
          <w:color w:val="000000" w:themeColor="text1"/>
          <w:kern w:val="0"/>
          <w:sz w:val="24"/>
          <w:szCs w:val="24"/>
          <w:bdr w:val="none" w:sz="0" w:space="0" w:color="auto" w:frame="1"/>
          <w:lang w:eastAsia="sl-SI"/>
          <w14:ligatures w14:val="none"/>
        </w:rPr>
        <w:t>Ozimnica (N. Horvat Mav)</w:t>
      </w:r>
      <w:r w:rsidR="00536D6A" w:rsidRPr="00F30699">
        <w:rPr>
          <w:rFonts w:eastAsia="Times New Roman" w:cstheme="minorHAnsi"/>
          <w:color w:val="000000" w:themeColor="text1"/>
          <w:kern w:val="0"/>
          <w:sz w:val="24"/>
          <w:szCs w:val="24"/>
          <w:lang w:eastAsia="sl-SI"/>
          <w14:ligatures w14:val="none"/>
        </w:rPr>
        <w:t> in </w:t>
      </w:r>
      <w:r w:rsidR="00536D6A" w:rsidRPr="00F30699">
        <w:rPr>
          <w:rFonts w:eastAsia="Times New Roman" w:cstheme="minorHAnsi"/>
          <w:i/>
          <w:iCs/>
          <w:color w:val="000000" w:themeColor="text1"/>
          <w:kern w:val="0"/>
          <w:sz w:val="24"/>
          <w:szCs w:val="24"/>
          <w:bdr w:val="none" w:sz="0" w:space="0" w:color="auto" w:frame="1"/>
          <w:lang w:eastAsia="sl-SI"/>
          <w14:ligatures w14:val="none"/>
        </w:rPr>
        <w:t>Sladkosnedni medved (U. Krempl)</w:t>
      </w:r>
      <w:r w:rsidR="00536D6A" w:rsidRPr="00F30699">
        <w:rPr>
          <w:rFonts w:eastAsia="Times New Roman" w:cstheme="minorHAnsi"/>
          <w:color w:val="000000" w:themeColor="text1"/>
          <w:kern w:val="0"/>
          <w:sz w:val="24"/>
          <w:szCs w:val="24"/>
          <w:lang w:eastAsia="sl-SI"/>
          <w14:ligatures w14:val="none"/>
        </w:rPr>
        <w:t> ter izdelali likovni izdelek ozimnice.</w:t>
      </w:r>
      <w:r w:rsidR="00865485">
        <w:rPr>
          <w:rFonts w:eastAsia="Times New Roman" w:cstheme="minorHAnsi"/>
          <w:color w:val="000000" w:themeColor="text1"/>
          <w:kern w:val="0"/>
          <w:sz w:val="24"/>
          <w:szCs w:val="24"/>
          <w:lang w:eastAsia="sl-SI"/>
          <w14:ligatures w14:val="none"/>
        </w:rPr>
        <w:t xml:space="preserve"> </w:t>
      </w:r>
      <w:r w:rsidR="00536D6A" w:rsidRPr="00F30699">
        <w:rPr>
          <w:rFonts w:eastAsia="Times New Roman" w:cstheme="minorHAnsi"/>
          <w:color w:val="000000" w:themeColor="text1"/>
          <w:kern w:val="0"/>
          <w:sz w:val="24"/>
          <w:szCs w:val="24"/>
          <w:lang w:eastAsia="sl-SI"/>
          <w14:ligatures w14:val="none"/>
        </w:rPr>
        <w:t xml:space="preserve">V telovadnici smo izpeljali gibalno </w:t>
      </w:r>
      <w:r w:rsidR="00536D6A" w:rsidRPr="00F30699">
        <w:rPr>
          <w:rFonts w:eastAsia="Times New Roman" w:cstheme="minorHAnsi"/>
          <w:color w:val="000000" w:themeColor="text1"/>
          <w:kern w:val="0"/>
          <w:sz w:val="24"/>
          <w:szCs w:val="24"/>
          <w:lang w:eastAsia="sl-SI"/>
          <w14:ligatures w14:val="none"/>
        </w:rPr>
        <w:lastRenderedPageBreak/>
        <w:t>urico na temo sadja in kuhanja marmelade. V tekalni igri smo najprej sortirali »sadje« oz. žogice po barvi, z valjanjem po blazini smo »sadje« prestavili iz košare v posodo oz. iz enega</w:t>
      </w:r>
      <w:r w:rsidRPr="00F30699">
        <w:rPr>
          <w:rFonts w:eastAsia="Times New Roman" w:cstheme="minorHAnsi"/>
          <w:color w:val="000000" w:themeColor="text1"/>
          <w:kern w:val="0"/>
          <w:sz w:val="24"/>
          <w:szCs w:val="24"/>
          <w:lang w:eastAsia="sl-SI"/>
          <w14:ligatures w14:val="none"/>
        </w:rPr>
        <w:t xml:space="preserve"> </w:t>
      </w:r>
      <w:r w:rsidR="00536D6A" w:rsidRPr="00F30699">
        <w:rPr>
          <w:rFonts w:eastAsia="Times New Roman" w:cstheme="minorHAnsi"/>
          <w:color w:val="000000" w:themeColor="text1"/>
          <w:kern w:val="0"/>
          <w:sz w:val="24"/>
          <w:szCs w:val="24"/>
          <w:lang w:eastAsia="sl-SI"/>
          <w14:ligatures w14:val="none"/>
        </w:rPr>
        <w:t>obroča v drugega, nato pa smo marmelado še skuhali v zabavni igri s padalom.</w:t>
      </w:r>
      <w:r w:rsidR="00865485">
        <w:rPr>
          <w:rFonts w:eastAsia="Times New Roman" w:cstheme="minorHAnsi"/>
          <w:color w:val="000000" w:themeColor="text1"/>
          <w:kern w:val="0"/>
          <w:sz w:val="24"/>
          <w:szCs w:val="24"/>
          <w:lang w:eastAsia="sl-SI"/>
          <w14:ligatures w14:val="none"/>
        </w:rPr>
        <w:t xml:space="preserve"> </w:t>
      </w:r>
      <w:r w:rsidR="00536D6A" w:rsidRPr="00F30699">
        <w:rPr>
          <w:rFonts w:cstheme="minorHAnsi"/>
          <w:color w:val="000000" w:themeColor="text1"/>
          <w:sz w:val="24"/>
          <w:szCs w:val="24"/>
          <w:shd w:val="clear" w:color="auto" w:fill="FFFFFF"/>
        </w:rPr>
        <w:t>Prepoznavali in poimenovali smo različne vrste sadja in zelenjave in jih razvrščali v ustrezno skupino, se igrali igro sadno-zelenjavni spomin, pripravili smo si tudi zdrav sadni prigrizek – sadna nabodala. Otroci so sami olupili in narezali sadje in nato oblikovali sadno nabodalo po svojih željah ter se z njim posladkali.</w:t>
      </w:r>
      <w:r w:rsidR="00865485">
        <w:rPr>
          <w:rFonts w:cstheme="minorHAnsi"/>
          <w:color w:val="000000" w:themeColor="text1"/>
          <w:sz w:val="24"/>
          <w:szCs w:val="24"/>
          <w:shd w:val="clear" w:color="auto" w:fill="FFFFFF"/>
        </w:rPr>
        <w:t xml:space="preserve"> </w:t>
      </w:r>
      <w:r w:rsidR="00536D6A" w:rsidRPr="00F30699">
        <w:rPr>
          <w:rFonts w:cstheme="minorHAnsi"/>
          <w:color w:val="000000" w:themeColor="text1"/>
          <w:sz w:val="24"/>
          <w:szCs w:val="24"/>
          <w:shd w:val="clear" w:color="auto" w:fill="FFFFFF"/>
        </w:rPr>
        <w:t>Pogovarjali smo se o zdravi in manj zdravi hrani. Razmišljali smo o tem, ali je vse, kar nam je dobro tudi zdravo ter ali smemo jesti hrano, ki je manj zdrava ali celo nezdrava. Ugotovili smo, da lahko občasno zaužijemo tudi kaj nezdravega, vendar to ne sme biti prepogosto. Otroci so iz reklam izrezovali sličice živil oz. hrane, jih razvrstili v ustrezno skupino ter nalepili v zvezke. Ta teden je bil zanimiv, poučen in zdravo sladek.</w:t>
      </w:r>
    </w:p>
    <w:p w14:paraId="57AE7E0F" w14:textId="21F8B6E3" w:rsidR="003D09DD" w:rsidRDefault="003D09DD" w:rsidP="003D09DD">
      <w:pPr>
        <w:pStyle w:val="Navadensplet"/>
      </w:pPr>
      <w:r>
        <w:rPr>
          <w:noProof/>
        </w:rPr>
        <w:drawing>
          <wp:inline distT="0" distB="0" distL="0" distR="0" wp14:anchorId="2890BCC9" wp14:editId="616CCD30">
            <wp:extent cx="693120" cy="1607561"/>
            <wp:effectExtent l="0" t="0" r="0" b="0"/>
            <wp:docPr id="76731194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613" cy="1613344"/>
                    </a:xfrm>
                    <a:prstGeom prst="rect">
                      <a:avLst/>
                    </a:prstGeom>
                    <a:noFill/>
                    <a:ln>
                      <a:noFill/>
                    </a:ln>
                  </pic:spPr>
                </pic:pic>
              </a:graphicData>
            </a:graphic>
          </wp:inline>
        </w:drawing>
      </w:r>
      <w:r>
        <w:t xml:space="preserve"> </w:t>
      </w:r>
      <w:r>
        <w:rPr>
          <w:noProof/>
        </w:rPr>
        <w:drawing>
          <wp:inline distT="0" distB="0" distL="0" distR="0" wp14:anchorId="236A7E42" wp14:editId="16CA13F8">
            <wp:extent cx="1790010" cy="1643810"/>
            <wp:effectExtent l="0" t="0" r="1270" b="0"/>
            <wp:docPr id="1915373138"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26" r="10903"/>
                    <a:stretch/>
                  </pic:blipFill>
                  <pic:spPr bwMode="auto">
                    <a:xfrm rot="10800000">
                      <a:off x="0" y="0"/>
                      <a:ext cx="1796233" cy="16495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DF2580" wp14:editId="021911BC">
            <wp:extent cx="2562225" cy="1684149"/>
            <wp:effectExtent l="0" t="0" r="0" b="0"/>
            <wp:docPr id="749412703"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0703"/>
                    <a:stretch/>
                  </pic:blipFill>
                  <pic:spPr bwMode="auto">
                    <a:xfrm>
                      <a:off x="0" y="0"/>
                      <a:ext cx="2569206" cy="1688737"/>
                    </a:xfrm>
                    <a:prstGeom prst="rect">
                      <a:avLst/>
                    </a:prstGeom>
                    <a:noFill/>
                    <a:ln>
                      <a:noFill/>
                    </a:ln>
                    <a:extLst>
                      <a:ext uri="{53640926-AAD7-44D8-BBD7-CCE9431645EC}">
                        <a14:shadowObscured xmlns:a14="http://schemas.microsoft.com/office/drawing/2010/main"/>
                      </a:ext>
                    </a:extLst>
                  </pic:spPr>
                </pic:pic>
              </a:graphicData>
            </a:graphic>
          </wp:inline>
        </w:drawing>
      </w:r>
    </w:p>
    <w:p w14:paraId="148C6EE8" w14:textId="77777777" w:rsidR="003D09DD" w:rsidRDefault="003D09DD" w:rsidP="00865485">
      <w:pPr>
        <w:spacing w:line="360" w:lineRule="auto"/>
        <w:rPr>
          <w:rFonts w:cstheme="minorHAnsi"/>
          <w:color w:val="000000" w:themeColor="text1"/>
          <w:sz w:val="24"/>
          <w:szCs w:val="24"/>
          <w:u w:val="single"/>
        </w:rPr>
      </w:pPr>
    </w:p>
    <w:p w14:paraId="13387A1E" w14:textId="0899EFAD" w:rsidR="009E5AD4" w:rsidRPr="00172E21" w:rsidRDefault="00840E8D" w:rsidP="00865485">
      <w:pPr>
        <w:spacing w:line="360" w:lineRule="auto"/>
        <w:rPr>
          <w:rFonts w:cstheme="minorHAnsi"/>
          <w:b/>
          <w:bCs/>
          <w:color w:val="000000" w:themeColor="text1"/>
          <w:sz w:val="24"/>
          <w:szCs w:val="24"/>
          <w:u w:val="single"/>
        </w:rPr>
      </w:pPr>
      <w:r w:rsidRPr="00172E21">
        <w:rPr>
          <w:rFonts w:cstheme="minorHAnsi"/>
          <w:b/>
          <w:bCs/>
          <w:color w:val="000000" w:themeColor="text1"/>
          <w:sz w:val="24"/>
          <w:szCs w:val="24"/>
          <w:u w:val="single"/>
        </w:rPr>
        <w:t>Tema</w:t>
      </w:r>
      <w:r w:rsidR="009E5AD4" w:rsidRPr="00172E21">
        <w:rPr>
          <w:rFonts w:cstheme="minorHAnsi"/>
          <w:b/>
          <w:bCs/>
          <w:color w:val="000000" w:themeColor="text1"/>
          <w:sz w:val="24"/>
          <w:szCs w:val="24"/>
          <w:u w:val="single"/>
        </w:rPr>
        <w:t>: »Ta ljubi kruhek«</w:t>
      </w:r>
      <w:r w:rsidRPr="00172E21">
        <w:rPr>
          <w:rFonts w:cstheme="minorHAnsi"/>
          <w:b/>
          <w:bCs/>
          <w:color w:val="000000" w:themeColor="text1"/>
          <w:sz w:val="24"/>
          <w:szCs w:val="24"/>
          <w:u w:val="single"/>
        </w:rPr>
        <w:t xml:space="preserve"> in tradicionalni slovenski zajtrk</w:t>
      </w:r>
    </w:p>
    <w:p w14:paraId="45E8BD3C" w14:textId="6A399745" w:rsidR="009E5AD4" w:rsidRDefault="00536D6A" w:rsidP="00865485">
      <w:pPr>
        <w:spacing w:line="360" w:lineRule="auto"/>
        <w:jc w:val="both"/>
        <w:rPr>
          <w:rFonts w:cstheme="minorHAnsi"/>
          <w:color w:val="000000" w:themeColor="text1"/>
          <w:sz w:val="24"/>
          <w:szCs w:val="24"/>
          <w:shd w:val="clear" w:color="auto" w:fill="FFFFFF"/>
        </w:rPr>
      </w:pPr>
      <w:r w:rsidRPr="00F30699">
        <w:rPr>
          <w:rFonts w:cstheme="minorHAnsi"/>
          <w:color w:val="000000" w:themeColor="text1"/>
          <w:sz w:val="24"/>
          <w:szCs w:val="24"/>
          <w:shd w:val="clear" w:color="auto" w:fill="FFFFFF"/>
        </w:rPr>
        <w:t>Ob slovenskem tradicionalnem zajtrku vedno zaužijemo domače dobrote: kruh, maslo, med, mleko in jabolko. Ker je bila letošnja rdeča nit tradicionalnega slovenskega zajtrka ravno kruh, smo nekaj časa namenili tej temi. V skupini smo se pogovarjali o peki kruha, otroci so naštevali sestavine, ki jih potrebujemo za peko – ob fotografijah smo opisali postopek. Ogledali smo si videoposnetek priprave kruha, praktični prikaz v živo pa je pripravila vzgojiteljica Urška. Otroci so hlebec kruha še narisali in pekovski izdelek po svoji izbiri izdelali tudi iz slanega testa. Vse dni smo pred počitkom poslušali pravljice, povezane s tematiko kruha in mlinov</w:t>
      </w:r>
      <w:r w:rsidR="00F96249" w:rsidRPr="00F30699">
        <w:rPr>
          <w:rFonts w:cstheme="minorHAnsi"/>
          <w:color w:val="000000" w:themeColor="text1"/>
          <w:sz w:val="24"/>
          <w:szCs w:val="24"/>
          <w:shd w:val="clear" w:color="auto" w:fill="FFFFFF"/>
        </w:rPr>
        <w:t>.</w:t>
      </w:r>
      <w:r w:rsidRPr="00F30699">
        <w:rPr>
          <w:rFonts w:cstheme="minorHAnsi"/>
          <w:color w:val="000000" w:themeColor="text1"/>
          <w:sz w:val="24"/>
          <w:szCs w:val="24"/>
          <w:shd w:val="clear" w:color="auto" w:fill="FFFFFF"/>
        </w:rPr>
        <w:t xml:space="preserve"> Sodelovali smo na likovnem natečaju NIJZ</w:t>
      </w:r>
      <w:r w:rsidR="00F96249" w:rsidRPr="00F30699">
        <w:rPr>
          <w:rFonts w:cstheme="minorHAnsi"/>
          <w:color w:val="000000" w:themeColor="text1"/>
          <w:sz w:val="24"/>
          <w:szCs w:val="24"/>
          <w:shd w:val="clear" w:color="auto" w:fill="FFFFFF"/>
        </w:rPr>
        <w:t xml:space="preserve"> pod naslovom »Kruh za zajtrk – super dan«. Na obisk smo povabili </w:t>
      </w:r>
      <w:r w:rsidRPr="00F30699">
        <w:rPr>
          <w:rFonts w:cstheme="minorHAnsi"/>
          <w:color w:val="000000" w:themeColor="text1"/>
          <w:sz w:val="24"/>
          <w:szCs w:val="24"/>
          <w:shd w:val="clear" w:color="auto" w:fill="FFFFFF"/>
        </w:rPr>
        <w:t>čebelar</w:t>
      </w:r>
      <w:r w:rsidR="00F96249" w:rsidRPr="00F30699">
        <w:rPr>
          <w:rFonts w:cstheme="minorHAnsi"/>
          <w:color w:val="000000" w:themeColor="text1"/>
          <w:sz w:val="24"/>
          <w:szCs w:val="24"/>
          <w:shd w:val="clear" w:color="auto" w:fill="FFFFFF"/>
        </w:rPr>
        <w:t>ja</w:t>
      </w:r>
      <w:r w:rsidRPr="00F30699">
        <w:rPr>
          <w:rFonts w:cstheme="minorHAnsi"/>
          <w:color w:val="000000" w:themeColor="text1"/>
          <w:sz w:val="24"/>
          <w:szCs w:val="24"/>
          <w:shd w:val="clear" w:color="auto" w:fill="FFFFFF"/>
        </w:rPr>
        <w:t>, g. Tadej</w:t>
      </w:r>
      <w:r w:rsidR="00F96249" w:rsidRPr="00F30699">
        <w:rPr>
          <w:rFonts w:cstheme="minorHAnsi"/>
          <w:color w:val="000000" w:themeColor="text1"/>
          <w:sz w:val="24"/>
          <w:szCs w:val="24"/>
          <w:shd w:val="clear" w:color="auto" w:fill="FFFFFF"/>
        </w:rPr>
        <w:t>a</w:t>
      </w:r>
      <w:r w:rsidRPr="00F30699">
        <w:rPr>
          <w:rFonts w:cstheme="minorHAnsi"/>
          <w:color w:val="000000" w:themeColor="text1"/>
          <w:sz w:val="24"/>
          <w:szCs w:val="24"/>
          <w:shd w:val="clear" w:color="auto" w:fill="FFFFFF"/>
        </w:rPr>
        <w:t xml:space="preserve">, </w:t>
      </w:r>
      <w:r w:rsidR="00F96249" w:rsidRPr="00F30699">
        <w:rPr>
          <w:rFonts w:cstheme="minorHAnsi"/>
          <w:color w:val="000000" w:themeColor="text1"/>
          <w:sz w:val="24"/>
          <w:szCs w:val="24"/>
          <w:shd w:val="clear" w:color="auto" w:fill="FFFFFF"/>
        </w:rPr>
        <w:t xml:space="preserve">ki </w:t>
      </w:r>
      <w:r w:rsidRPr="00F30699">
        <w:rPr>
          <w:rFonts w:cstheme="minorHAnsi"/>
          <w:color w:val="000000" w:themeColor="text1"/>
          <w:sz w:val="24"/>
          <w:szCs w:val="24"/>
          <w:shd w:val="clear" w:color="auto" w:fill="FFFFFF"/>
        </w:rPr>
        <w:t xml:space="preserve">nam </w:t>
      </w:r>
      <w:r w:rsidR="00F96249" w:rsidRPr="00F30699">
        <w:rPr>
          <w:rFonts w:cstheme="minorHAnsi"/>
          <w:color w:val="000000" w:themeColor="text1"/>
          <w:sz w:val="24"/>
          <w:szCs w:val="24"/>
          <w:shd w:val="clear" w:color="auto" w:fill="FFFFFF"/>
        </w:rPr>
        <w:t xml:space="preserve">je </w:t>
      </w:r>
      <w:r w:rsidRPr="00F30699">
        <w:rPr>
          <w:rFonts w:cstheme="minorHAnsi"/>
          <w:color w:val="000000" w:themeColor="text1"/>
          <w:sz w:val="24"/>
          <w:szCs w:val="24"/>
          <w:shd w:val="clear" w:color="auto" w:fill="FFFFFF"/>
        </w:rPr>
        <w:t>pripravil zanimivo predstavitev</w:t>
      </w:r>
      <w:r w:rsidR="00F96249" w:rsidRPr="00F30699">
        <w:rPr>
          <w:rFonts w:cstheme="minorHAnsi"/>
          <w:color w:val="000000" w:themeColor="text1"/>
          <w:sz w:val="24"/>
          <w:szCs w:val="24"/>
          <w:shd w:val="clear" w:color="auto" w:fill="FFFFFF"/>
        </w:rPr>
        <w:t xml:space="preserve"> čebelarske opreme, samega poklica, poleg tega pa smo tudi okušali različne vrste medu.</w:t>
      </w:r>
      <w:r w:rsidRPr="00F30699">
        <w:rPr>
          <w:rFonts w:cstheme="minorHAnsi"/>
          <w:color w:val="000000" w:themeColor="text1"/>
          <w:sz w:val="24"/>
          <w:szCs w:val="24"/>
          <w:shd w:val="clear" w:color="auto" w:fill="FFFFFF"/>
        </w:rPr>
        <w:t xml:space="preserve"> Ogledali smo </w:t>
      </w:r>
      <w:r w:rsidR="00F96249" w:rsidRPr="00F30699">
        <w:rPr>
          <w:rFonts w:cstheme="minorHAnsi"/>
          <w:color w:val="000000" w:themeColor="text1"/>
          <w:sz w:val="24"/>
          <w:szCs w:val="24"/>
          <w:shd w:val="clear" w:color="auto" w:fill="FFFFFF"/>
        </w:rPr>
        <w:t>plesno točko z naslovom</w:t>
      </w:r>
      <w:r w:rsidRPr="00F30699">
        <w:rPr>
          <w:rFonts w:cstheme="minorHAnsi"/>
          <w:color w:val="000000" w:themeColor="text1"/>
          <w:sz w:val="24"/>
          <w:szCs w:val="24"/>
          <w:shd w:val="clear" w:color="auto" w:fill="FFFFFF"/>
        </w:rPr>
        <w:t xml:space="preserve"> </w:t>
      </w:r>
      <w:r w:rsidRPr="00004CF3">
        <w:rPr>
          <w:rFonts w:cstheme="minorHAnsi"/>
          <w:i/>
          <w:iCs/>
          <w:color w:val="000000" w:themeColor="text1"/>
          <w:sz w:val="24"/>
          <w:szCs w:val="24"/>
          <w:shd w:val="clear" w:color="auto" w:fill="FFFFFF"/>
        </w:rPr>
        <w:t>Ples čebel</w:t>
      </w:r>
      <w:r w:rsidRPr="00F30699">
        <w:rPr>
          <w:rFonts w:cstheme="minorHAnsi"/>
          <w:color w:val="000000" w:themeColor="text1"/>
          <w:sz w:val="24"/>
          <w:szCs w:val="24"/>
          <w:shd w:val="clear" w:color="auto" w:fill="FFFFFF"/>
        </w:rPr>
        <w:t xml:space="preserve">, ki so jo pripravili šestošolci skupaj </w:t>
      </w:r>
      <w:r w:rsidR="00F96249" w:rsidRPr="00F30699">
        <w:rPr>
          <w:rFonts w:cstheme="minorHAnsi"/>
          <w:color w:val="000000" w:themeColor="text1"/>
          <w:sz w:val="24"/>
          <w:szCs w:val="24"/>
          <w:shd w:val="clear" w:color="auto" w:fill="FFFFFF"/>
        </w:rPr>
        <w:t>z učiteljicama Polono in Tejo.</w:t>
      </w:r>
      <w:r w:rsidR="00865485">
        <w:rPr>
          <w:rFonts w:cstheme="minorHAnsi"/>
          <w:color w:val="000000" w:themeColor="text1"/>
          <w:sz w:val="24"/>
          <w:szCs w:val="24"/>
          <w:shd w:val="clear" w:color="auto" w:fill="FFFFFF"/>
        </w:rPr>
        <w:t xml:space="preserve"> </w:t>
      </w:r>
      <w:r w:rsidR="00865485">
        <w:rPr>
          <w:rFonts w:cstheme="minorHAnsi"/>
          <w:color w:val="000000" w:themeColor="text1"/>
          <w:sz w:val="24"/>
          <w:szCs w:val="24"/>
          <w:shd w:val="clear" w:color="auto" w:fill="FFFFFF"/>
        </w:rPr>
        <w:lastRenderedPageBreak/>
        <w:t xml:space="preserve">Spomladi smo šli na obisk na kmetijo Slavec in si poleg vsega ostalega </w:t>
      </w:r>
      <w:r w:rsidR="00004CF3">
        <w:rPr>
          <w:rFonts w:cstheme="minorHAnsi"/>
          <w:color w:val="000000" w:themeColor="text1"/>
          <w:sz w:val="24"/>
          <w:szCs w:val="24"/>
          <w:shd w:val="clear" w:color="auto" w:fill="FFFFFF"/>
        </w:rPr>
        <w:t xml:space="preserve">ogledali </w:t>
      </w:r>
      <w:r w:rsidR="00865485">
        <w:rPr>
          <w:rFonts w:cstheme="minorHAnsi"/>
          <w:color w:val="000000" w:themeColor="text1"/>
          <w:sz w:val="24"/>
          <w:szCs w:val="24"/>
          <w:shd w:val="clear" w:color="auto" w:fill="FFFFFF"/>
        </w:rPr>
        <w:t xml:space="preserve">panj in čebele </w:t>
      </w:r>
      <w:r w:rsidR="00172E21">
        <w:rPr>
          <w:noProof/>
        </w:rPr>
        <w:drawing>
          <wp:anchor distT="0" distB="0" distL="114300" distR="114300" simplePos="0" relativeHeight="251664384" behindDoc="0" locked="0" layoutInCell="1" allowOverlap="1" wp14:anchorId="195DD6BA" wp14:editId="7625C297">
            <wp:simplePos x="0" y="0"/>
            <wp:positionH relativeFrom="column">
              <wp:posOffset>2119630</wp:posOffset>
            </wp:positionH>
            <wp:positionV relativeFrom="paragraph">
              <wp:posOffset>624205</wp:posOffset>
            </wp:positionV>
            <wp:extent cx="1674495" cy="1800225"/>
            <wp:effectExtent l="0" t="0" r="1905" b="9525"/>
            <wp:wrapNone/>
            <wp:docPr id="1957732759"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9369"/>
                    <a:stretch/>
                  </pic:blipFill>
                  <pic:spPr bwMode="auto">
                    <a:xfrm>
                      <a:off x="0" y="0"/>
                      <a:ext cx="167449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485">
        <w:rPr>
          <w:rFonts w:cstheme="minorHAnsi"/>
          <w:color w:val="000000" w:themeColor="text1"/>
          <w:sz w:val="24"/>
          <w:szCs w:val="24"/>
          <w:shd w:val="clear" w:color="auto" w:fill="FFFFFF"/>
        </w:rPr>
        <w:t xml:space="preserve"> ter </w:t>
      </w:r>
      <w:r w:rsidR="00004CF3">
        <w:rPr>
          <w:rFonts w:cstheme="minorHAnsi"/>
          <w:color w:val="000000" w:themeColor="text1"/>
          <w:sz w:val="24"/>
          <w:szCs w:val="24"/>
          <w:shd w:val="clear" w:color="auto" w:fill="FFFFFF"/>
        </w:rPr>
        <w:t xml:space="preserve">nato iz kamenčkov </w:t>
      </w:r>
      <w:r w:rsidR="00865485">
        <w:rPr>
          <w:rFonts w:cstheme="minorHAnsi"/>
          <w:color w:val="000000" w:themeColor="text1"/>
          <w:sz w:val="24"/>
          <w:szCs w:val="24"/>
          <w:shd w:val="clear" w:color="auto" w:fill="FFFFFF"/>
        </w:rPr>
        <w:t xml:space="preserve">izdelali </w:t>
      </w:r>
      <w:r w:rsidR="00004CF3">
        <w:rPr>
          <w:rFonts w:cstheme="minorHAnsi"/>
          <w:color w:val="000000" w:themeColor="text1"/>
          <w:sz w:val="24"/>
          <w:szCs w:val="24"/>
          <w:shd w:val="clear" w:color="auto" w:fill="FFFFFF"/>
        </w:rPr>
        <w:t>čebelice za na kozarčke medu</w:t>
      </w:r>
      <w:r w:rsidR="00865485">
        <w:rPr>
          <w:rFonts w:cstheme="minorHAnsi"/>
          <w:color w:val="000000" w:themeColor="text1"/>
          <w:sz w:val="24"/>
          <w:szCs w:val="24"/>
          <w:shd w:val="clear" w:color="auto" w:fill="FFFFFF"/>
        </w:rPr>
        <w:t>.</w:t>
      </w:r>
    </w:p>
    <w:p w14:paraId="68F1F87E" w14:textId="241CD0AE" w:rsidR="003D09DD" w:rsidRDefault="003D09DD" w:rsidP="003D09DD">
      <w:pPr>
        <w:pStyle w:val="Navadensplet"/>
        <w:jc w:val="center"/>
      </w:pPr>
    </w:p>
    <w:p w14:paraId="73AFBFC1" w14:textId="441E3605" w:rsidR="003D09DD" w:rsidRDefault="003D09DD" w:rsidP="003D09DD">
      <w:pPr>
        <w:pStyle w:val="Navadensplet"/>
        <w:jc w:val="center"/>
      </w:pPr>
    </w:p>
    <w:p w14:paraId="492D7EA8" w14:textId="0BB714CB" w:rsidR="003D09DD" w:rsidRDefault="003D09DD" w:rsidP="003D09DD">
      <w:pPr>
        <w:pStyle w:val="Navadensplet"/>
        <w:jc w:val="center"/>
      </w:pPr>
    </w:p>
    <w:p w14:paraId="2A77EEFC" w14:textId="77777777" w:rsidR="003D09DD" w:rsidRDefault="003D09DD" w:rsidP="003D09DD">
      <w:pPr>
        <w:pStyle w:val="Navadensplet"/>
        <w:jc w:val="center"/>
      </w:pPr>
    </w:p>
    <w:p w14:paraId="744AD308" w14:textId="77777777" w:rsidR="003D09DD" w:rsidRDefault="003D09DD" w:rsidP="003D09DD">
      <w:pPr>
        <w:pStyle w:val="Navadensplet"/>
        <w:jc w:val="center"/>
      </w:pPr>
    </w:p>
    <w:p w14:paraId="4003552B" w14:textId="07ECD078" w:rsidR="003D09DD" w:rsidRDefault="003D09DD" w:rsidP="003D09DD">
      <w:pPr>
        <w:pStyle w:val="Navadensplet"/>
        <w:jc w:val="center"/>
      </w:pPr>
    </w:p>
    <w:p w14:paraId="70297B89" w14:textId="4B70AD5E" w:rsidR="009E5AD4" w:rsidRPr="00F30699" w:rsidRDefault="009E5AD4" w:rsidP="00865485">
      <w:pPr>
        <w:pStyle w:val="Odstavekseznama"/>
        <w:numPr>
          <w:ilvl w:val="0"/>
          <w:numId w:val="12"/>
        </w:numPr>
        <w:spacing w:line="360" w:lineRule="auto"/>
        <w:rPr>
          <w:rFonts w:cstheme="minorHAnsi"/>
          <w:b/>
          <w:bCs/>
          <w:color w:val="000000" w:themeColor="text1"/>
          <w:sz w:val="24"/>
          <w:szCs w:val="24"/>
          <w:u w:val="single"/>
        </w:rPr>
      </w:pPr>
      <w:r w:rsidRPr="00F30699">
        <w:rPr>
          <w:rFonts w:cstheme="minorHAnsi"/>
          <w:b/>
          <w:bCs/>
          <w:color w:val="000000" w:themeColor="text1"/>
          <w:sz w:val="24"/>
          <w:szCs w:val="24"/>
          <w:u w:val="single"/>
        </w:rPr>
        <w:t xml:space="preserve"> HIGIENA IN SKRB ZA ZDRAVJE</w:t>
      </w:r>
    </w:p>
    <w:p w14:paraId="02752764" w14:textId="27F95DDA" w:rsidR="009E5AD4" w:rsidRPr="00172E21" w:rsidRDefault="00840E8D" w:rsidP="00865485">
      <w:pPr>
        <w:spacing w:line="360" w:lineRule="auto"/>
        <w:rPr>
          <w:rFonts w:cstheme="minorHAnsi"/>
          <w:b/>
          <w:bCs/>
          <w:color w:val="000000" w:themeColor="text1"/>
          <w:sz w:val="24"/>
          <w:szCs w:val="24"/>
          <w:u w:val="single"/>
        </w:rPr>
      </w:pPr>
      <w:r w:rsidRPr="00172E21">
        <w:rPr>
          <w:rFonts w:cstheme="minorHAnsi"/>
          <w:b/>
          <w:bCs/>
          <w:color w:val="000000" w:themeColor="text1"/>
          <w:sz w:val="24"/>
          <w:szCs w:val="24"/>
          <w:u w:val="single"/>
        </w:rPr>
        <w:t>Tema:</w:t>
      </w:r>
      <w:r w:rsidR="009E5AD4" w:rsidRPr="00172E21">
        <w:rPr>
          <w:rFonts w:cstheme="minorHAnsi"/>
          <w:b/>
          <w:bCs/>
          <w:color w:val="000000" w:themeColor="text1"/>
          <w:sz w:val="24"/>
          <w:szCs w:val="24"/>
          <w:u w:val="single"/>
        </w:rPr>
        <w:t xml:space="preserve"> »Čiste roke za zdrave otroke«, »Higiena kašlja«</w:t>
      </w:r>
    </w:p>
    <w:p w14:paraId="0865DD51" w14:textId="734AB0EB" w:rsidR="00C61E6D" w:rsidRDefault="00C61E6D" w:rsidP="00865485">
      <w:pPr>
        <w:spacing w:line="360" w:lineRule="auto"/>
        <w:jc w:val="both"/>
        <w:rPr>
          <w:rFonts w:cstheme="minorHAnsi"/>
          <w:color w:val="000000" w:themeColor="text1"/>
          <w:sz w:val="24"/>
          <w:szCs w:val="24"/>
        </w:rPr>
      </w:pPr>
      <w:r w:rsidRPr="00F30699">
        <w:rPr>
          <w:rFonts w:cstheme="minorHAnsi"/>
          <w:color w:val="000000" w:themeColor="text1"/>
          <w:sz w:val="24"/>
          <w:szCs w:val="24"/>
        </w:rPr>
        <w:t>Z otroki smo se pogovarjali</w:t>
      </w:r>
      <w:r w:rsidR="00F30699" w:rsidRPr="00F30699">
        <w:rPr>
          <w:rFonts w:cstheme="minorHAnsi"/>
          <w:color w:val="000000" w:themeColor="text1"/>
          <w:sz w:val="24"/>
          <w:szCs w:val="24"/>
        </w:rPr>
        <w:t xml:space="preserve"> o tem</w:t>
      </w:r>
      <w:r w:rsidRPr="00F30699">
        <w:rPr>
          <w:rFonts w:cstheme="minorHAnsi"/>
          <w:color w:val="000000" w:themeColor="text1"/>
          <w:sz w:val="24"/>
          <w:szCs w:val="24"/>
        </w:rPr>
        <w:t xml:space="preserve">, ali se jim zdi pomembno, da si temeljito umivamo roke. S pomočjo poskusa z bleščicami </w:t>
      </w:r>
      <w:r w:rsidR="00F30699" w:rsidRPr="00F30699">
        <w:rPr>
          <w:rFonts w:cstheme="minorHAnsi"/>
          <w:color w:val="000000" w:themeColor="text1"/>
          <w:sz w:val="24"/>
          <w:szCs w:val="24"/>
        </w:rPr>
        <w:t xml:space="preserve">in z moko </w:t>
      </w:r>
      <w:r w:rsidRPr="00F30699">
        <w:rPr>
          <w:rFonts w:cstheme="minorHAnsi"/>
          <w:color w:val="000000" w:themeColor="text1"/>
          <w:sz w:val="24"/>
          <w:szCs w:val="24"/>
        </w:rPr>
        <w:t xml:space="preserve">so otroci lahko videli, kako se mikrobi hitro širijo po prostoru in predmetih. Pogovarjali smo se tudi o tem, kdaj vse moramo umiti roke ter si ogledali </w:t>
      </w:r>
      <w:r w:rsidR="00F30699" w:rsidRPr="00F30699">
        <w:rPr>
          <w:rFonts w:cstheme="minorHAnsi"/>
          <w:color w:val="000000" w:themeColor="text1"/>
          <w:sz w:val="24"/>
          <w:szCs w:val="24"/>
        </w:rPr>
        <w:t xml:space="preserve">poučni </w:t>
      </w:r>
      <w:r w:rsidRPr="00F30699">
        <w:rPr>
          <w:rFonts w:cstheme="minorHAnsi"/>
          <w:color w:val="000000" w:themeColor="text1"/>
          <w:sz w:val="24"/>
          <w:szCs w:val="24"/>
        </w:rPr>
        <w:t xml:space="preserve">posnetek z naslovom </w:t>
      </w:r>
      <w:r w:rsidRPr="00F30699">
        <w:rPr>
          <w:rFonts w:cstheme="minorHAnsi"/>
          <w:i/>
          <w:iCs/>
          <w:color w:val="000000" w:themeColor="text1"/>
          <w:sz w:val="24"/>
          <w:szCs w:val="24"/>
        </w:rPr>
        <w:t>Čiste roke za zdrave otroke</w:t>
      </w:r>
      <w:r w:rsidR="00004CF3">
        <w:rPr>
          <w:rFonts w:cstheme="minorHAnsi"/>
          <w:i/>
          <w:iCs/>
          <w:color w:val="000000" w:themeColor="text1"/>
          <w:sz w:val="24"/>
          <w:szCs w:val="24"/>
        </w:rPr>
        <w:t xml:space="preserve">, </w:t>
      </w:r>
      <w:r w:rsidR="00004CF3" w:rsidRPr="00004CF3">
        <w:rPr>
          <w:rFonts w:cstheme="minorHAnsi"/>
          <w:color w:val="000000" w:themeColor="text1"/>
          <w:sz w:val="24"/>
          <w:szCs w:val="24"/>
        </w:rPr>
        <w:t>kar smo potem pridno trenirali</w:t>
      </w:r>
      <w:r w:rsidRPr="00004CF3">
        <w:rPr>
          <w:rFonts w:cstheme="minorHAnsi"/>
          <w:color w:val="000000" w:themeColor="text1"/>
          <w:sz w:val="24"/>
          <w:szCs w:val="24"/>
        </w:rPr>
        <w:t xml:space="preserve">. </w:t>
      </w:r>
      <w:r w:rsidRPr="00F30699">
        <w:rPr>
          <w:rFonts w:cstheme="minorHAnsi"/>
          <w:color w:val="000000" w:themeColor="text1"/>
          <w:sz w:val="24"/>
          <w:szCs w:val="24"/>
        </w:rPr>
        <w:t>V poskus</w:t>
      </w:r>
      <w:r w:rsidR="00F30699" w:rsidRPr="00F30699">
        <w:rPr>
          <w:rFonts w:cstheme="minorHAnsi"/>
          <w:color w:val="000000" w:themeColor="text1"/>
          <w:sz w:val="24"/>
          <w:szCs w:val="24"/>
        </w:rPr>
        <w:t>u</w:t>
      </w:r>
      <w:r w:rsidRPr="00F30699">
        <w:rPr>
          <w:rFonts w:cstheme="minorHAnsi"/>
          <w:color w:val="000000" w:themeColor="text1"/>
          <w:sz w:val="24"/>
          <w:szCs w:val="24"/>
        </w:rPr>
        <w:t xml:space="preserve"> z vodo, poprom in milom so otroci lažje razumeli, da milo odžene mikrobe stran. S skupnimi močmi smo izdelali plakat o pravilnem umivanj</w:t>
      </w:r>
      <w:r w:rsidR="00F30699" w:rsidRPr="00F30699">
        <w:rPr>
          <w:rFonts w:cstheme="minorHAnsi"/>
          <w:color w:val="000000" w:themeColor="text1"/>
          <w:sz w:val="24"/>
          <w:szCs w:val="24"/>
        </w:rPr>
        <w:t>u</w:t>
      </w:r>
      <w:r w:rsidRPr="00F30699">
        <w:rPr>
          <w:rFonts w:cstheme="minorHAnsi"/>
          <w:color w:val="000000" w:themeColor="text1"/>
          <w:sz w:val="24"/>
          <w:szCs w:val="24"/>
        </w:rPr>
        <w:t xml:space="preserve"> rok z zgodbico o traktorju, ki smo ga nalepili v umivalnico, da bi </w:t>
      </w:r>
      <w:r w:rsidR="00F30699" w:rsidRPr="00F30699">
        <w:rPr>
          <w:rFonts w:cstheme="minorHAnsi"/>
          <w:color w:val="000000" w:themeColor="text1"/>
          <w:sz w:val="24"/>
          <w:szCs w:val="24"/>
        </w:rPr>
        <w:t xml:space="preserve">ga otroci vsakodnevno videli in upoštevali nasvete. </w:t>
      </w:r>
      <w:r w:rsidRPr="00F30699">
        <w:rPr>
          <w:rFonts w:cstheme="minorHAnsi"/>
          <w:color w:val="000000" w:themeColor="text1"/>
          <w:sz w:val="24"/>
          <w:szCs w:val="24"/>
        </w:rPr>
        <w:t>Delavki iz Zdravstvenega doma Postojna pa sta otrokom s posebno UV lučko pokazali, ali so si dobro umili roke ali ne. Da bi v zimskih mesecih preprečili širjenje prehladov in raznih obolenj, smo otroke naučili ustrezno higieno kašlja. S poskusom s cofki smo praktično prikazali širjenje mikrobov ob neustrezni higieni kašlja.</w:t>
      </w:r>
    </w:p>
    <w:p w14:paraId="1EC8FE57" w14:textId="19818E4D" w:rsidR="00C53D71" w:rsidRDefault="003D09DD" w:rsidP="00C53D71">
      <w:pPr>
        <w:pStyle w:val="Navadensplet"/>
      </w:pPr>
      <w:r>
        <w:rPr>
          <w:noProof/>
        </w:rPr>
        <w:drawing>
          <wp:anchor distT="0" distB="0" distL="114300" distR="114300" simplePos="0" relativeHeight="251660288" behindDoc="0" locked="0" layoutInCell="1" allowOverlap="1" wp14:anchorId="5737A41E" wp14:editId="3BB66270">
            <wp:simplePos x="0" y="0"/>
            <wp:positionH relativeFrom="column">
              <wp:posOffset>4453255</wp:posOffset>
            </wp:positionH>
            <wp:positionV relativeFrom="paragraph">
              <wp:posOffset>180975</wp:posOffset>
            </wp:positionV>
            <wp:extent cx="1862632" cy="1847850"/>
            <wp:effectExtent l="0" t="0" r="4445" b="0"/>
            <wp:wrapNone/>
            <wp:docPr id="22606739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693" t="2866" r="13969" b="33201"/>
                    <a:stretch/>
                  </pic:blipFill>
                  <pic:spPr bwMode="auto">
                    <a:xfrm>
                      <a:off x="0" y="0"/>
                      <a:ext cx="1862632"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0534D7" wp14:editId="1DA22FED">
            <wp:simplePos x="0" y="0"/>
            <wp:positionH relativeFrom="margin">
              <wp:posOffset>1710055</wp:posOffset>
            </wp:positionH>
            <wp:positionV relativeFrom="paragraph">
              <wp:posOffset>97155</wp:posOffset>
            </wp:positionV>
            <wp:extent cx="2619375" cy="1964385"/>
            <wp:effectExtent l="0" t="0" r="0" b="0"/>
            <wp:wrapNone/>
            <wp:docPr id="206811405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619375" cy="19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D71">
        <w:rPr>
          <w:noProof/>
        </w:rPr>
        <w:drawing>
          <wp:inline distT="0" distB="0" distL="0" distR="0" wp14:anchorId="2C8295E0" wp14:editId="2A593797">
            <wp:extent cx="1447800" cy="1930401"/>
            <wp:effectExtent l="0" t="0" r="0" b="0"/>
            <wp:docPr id="144176604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106" cy="1933476"/>
                    </a:xfrm>
                    <a:prstGeom prst="rect">
                      <a:avLst/>
                    </a:prstGeom>
                    <a:noFill/>
                    <a:ln>
                      <a:noFill/>
                    </a:ln>
                  </pic:spPr>
                </pic:pic>
              </a:graphicData>
            </a:graphic>
          </wp:inline>
        </w:drawing>
      </w:r>
      <w:r w:rsidR="00C53D71">
        <w:t xml:space="preserve">  </w:t>
      </w:r>
    </w:p>
    <w:p w14:paraId="5031201F" w14:textId="46E824FF" w:rsidR="009E5AD4" w:rsidRPr="00F30699" w:rsidRDefault="00840E8D" w:rsidP="00865485">
      <w:pPr>
        <w:spacing w:line="360" w:lineRule="auto"/>
        <w:rPr>
          <w:rFonts w:cstheme="minorHAnsi"/>
          <w:b/>
          <w:bCs/>
          <w:color w:val="000000" w:themeColor="text1"/>
          <w:sz w:val="24"/>
          <w:szCs w:val="24"/>
          <w:u w:val="single"/>
        </w:rPr>
      </w:pPr>
      <w:r w:rsidRPr="00F30699">
        <w:rPr>
          <w:rFonts w:cstheme="minorHAnsi"/>
          <w:b/>
          <w:bCs/>
          <w:color w:val="000000" w:themeColor="text1"/>
          <w:sz w:val="24"/>
          <w:szCs w:val="24"/>
          <w:u w:val="single"/>
        </w:rPr>
        <w:lastRenderedPageBreak/>
        <w:t>4.</w:t>
      </w:r>
      <w:r w:rsidR="009E5AD4" w:rsidRPr="00F30699">
        <w:rPr>
          <w:rFonts w:cstheme="minorHAnsi"/>
          <w:b/>
          <w:bCs/>
          <w:color w:val="000000" w:themeColor="text1"/>
          <w:sz w:val="24"/>
          <w:szCs w:val="24"/>
          <w:u w:val="single"/>
        </w:rPr>
        <w:t xml:space="preserve"> GIBANJE</w:t>
      </w:r>
    </w:p>
    <w:p w14:paraId="4F69BFCA" w14:textId="04A38520" w:rsidR="00F30699" w:rsidRDefault="00F30699" w:rsidP="00865485">
      <w:pPr>
        <w:spacing w:line="360" w:lineRule="auto"/>
        <w:jc w:val="both"/>
        <w:rPr>
          <w:sz w:val="24"/>
          <w:szCs w:val="24"/>
        </w:rPr>
      </w:pPr>
      <w:r>
        <w:rPr>
          <w:sz w:val="24"/>
          <w:szCs w:val="24"/>
        </w:rPr>
        <w:t xml:space="preserve">Otroci so se </w:t>
      </w:r>
      <w:r w:rsidR="00865485">
        <w:rPr>
          <w:sz w:val="24"/>
          <w:szCs w:val="24"/>
        </w:rPr>
        <w:t xml:space="preserve">dnevno </w:t>
      </w:r>
      <w:r>
        <w:rPr>
          <w:sz w:val="24"/>
          <w:szCs w:val="24"/>
        </w:rPr>
        <w:t xml:space="preserve">gibali in igrali zunaj na svežem zraku, če je le bilo mogoče. </w:t>
      </w:r>
      <w:r w:rsidR="00865485">
        <w:rPr>
          <w:sz w:val="24"/>
          <w:szCs w:val="24"/>
        </w:rPr>
        <w:t xml:space="preserve">Tedensko smo v telovadnici izvajali gibalne urice z različno tematiko glede na temo, o kateri smo se pogovarjali v skupini. </w:t>
      </w:r>
      <w:r w:rsidRPr="00F30699">
        <w:rPr>
          <w:sz w:val="24"/>
          <w:szCs w:val="24"/>
        </w:rPr>
        <w:t>Kadar je bilo vreme slabo</w:t>
      </w:r>
      <w:r w:rsidR="00865485">
        <w:rPr>
          <w:sz w:val="24"/>
          <w:szCs w:val="24"/>
        </w:rPr>
        <w:t xml:space="preserve"> in nismo mogli ven ali v telovadnico</w:t>
      </w:r>
      <w:r w:rsidRPr="00F30699">
        <w:rPr>
          <w:sz w:val="24"/>
          <w:szCs w:val="24"/>
        </w:rPr>
        <w:t>, smo v igralnici izvajali gibalne minutke, otrokom pa so bile zelo všeč tudi vaje tabate</w:t>
      </w:r>
      <w:r w:rsidR="00865485">
        <w:rPr>
          <w:sz w:val="24"/>
          <w:szCs w:val="24"/>
        </w:rPr>
        <w:t>.</w:t>
      </w:r>
      <w:r w:rsidRPr="00F30699">
        <w:rPr>
          <w:sz w:val="24"/>
          <w:szCs w:val="24"/>
        </w:rPr>
        <w:t xml:space="preserve"> </w:t>
      </w:r>
      <w:r w:rsidR="00865485">
        <w:rPr>
          <w:sz w:val="24"/>
          <w:szCs w:val="24"/>
        </w:rPr>
        <w:t xml:space="preserve">Občasno smo šli na sprehode </w:t>
      </w:r>
      <w:r w:rsidRPr="00F30699">
        <w:rPr>
          <w:sz w:val="24"/>
          <w:szCs w:val="24"/>
        </w:rPr>
        <w:t xml:space="preserve">v bližnjo </w:t>
      </w:r>
      <w:r w:rsidR="00865485">
        <w:rPr>
          <w:sz w:val="24"/>
          <w:szCs w:val="24"/>
        </w:rPr>
        <w:t xml:space="preserve">in daljno </w:t>
      </w:r>
      <w:r w:rsidRPr="00F30699">
        <w:rPr>
          <w:sz w:val="24"/>
          <w:szCs w:val="24"/>
        </w:rPr>
        <w:t xml:space="preserve">okolico vrtca. </w:t>
      </w:r>
      <w:r w:rsidR="00865485">
        <w:rPr>
          <w:sz w:val="24"/>
          <w:szCs w:val="24"/>
        </w:rPr>
        <w:t>V okviru tedna mobilnosti smo i</w:t>
      </w:r>
      <w:r w:rsidRPr="00F30699">
        <w:rPr>
          <w:sz w:val="24"/>
          <w:szCs w:val="24"/>
        </w:rPr>
        <w:t>zpeljali kolesarsk</w:t>
      </w:r>
      <w:r w:rsidR="00865485">
        <w:rPr>
          <w:sz w:val="24"/>
          <w:szCs w:val="24"/>
        </w:rPr>
        <w:t>i</w:t>
      </w:r>
      <w:r w:rsidRPr="00F30699">
        <w:rPr>
          <w:sz w:val="24"/>
          <w:szCs w:val="24"/>
        </w:rPr>
        <w:t xml:space="preserve"> d</w:t>
      </w:r>
      <w:r w:rsidR="00865485">
        <w:rPr>
          <w:sz w:val="24"/>
          <w:szCs w:val="24"/>
        </w:rPr>
        <w:t>a</w:t>
      </w:r>
      <w:r w:rsidRPr="00F30699">
        <w:rPr>
          <w:sz w:val="24"/>
          <w:szCs w:val="24"/>
        </w:rPr>
        <w:t>n</w:t>
      </w:r>
      <w:r w:rsidR="00865485">
        <w:rPr>
          <w:sz w:val="24"/>
          <w:szCs w:val="24"/>
        </w:rPr>
        <w:t>, obeležili dan športa, otroci so se na posebnem poligonu s prometnimi znaki, semaforjem in prehodom za pešce preizkusili v vožnji z avti-poganjalci. Otroci so sodelovali na</w:t>
      </w:r>
      <w:r w:rsidRPr="00F30699">
        <w:rPr>
          <w:sz w:val="24"/>
          <w:szCs w:val="24"/>
        </w:rPr>
        <w:t xml:space="preserve"> tradicionalne</w:t>
      </w:r>
      <w:r w:rsidR="00865485">
        <w:rPr>
          <w:sz w:val="24"/>
          <w:szCs w:val="24"/>
        </w:rPr>
        <w:t>m</w:t>
      </w:r>
      <w:r w:rsidRPr="00F30699">
        <w:rPr>
          <w:sz w:val="24"/>
          <w:szCs w:val="24"/>
        </w:rPr>
        <w:t xml:space="preserve"> Prestranške</w:t>
      </w:r>
      <w:r w:rsidR="00865485">
        <w:rPr>
          <w:sz w:val="24"/>
          <w:szCs w:val="24"/>
        </w:rPr>
        <w:t>m</w:t>
      </w:r>
      <w:r w:rsidRPr="00F30699">
        <w:rPr>
          <w:sz w:val="24"/>
          <w:szCs w:val="24"/>
        </w:rPr>
        <w:t xml:space="preserve"> tek</w:t>
      </w:r>
      <w:r w:rsidR="00865485">
        <w:rPr>
          <w:sz w:val="24"/>
          <w:szCs w:val="24"/>
        </w:rPr>
        <w:t>u</w:t>
      </w:r>
      <w:r w:rsidRPr="00F30699">
        <w:rPr>
          <w:sz w:val="24"/>
          <w:szCs w:val="24"/>
        </w:rPr>
        <w:t>.</w:t>
      </w:r>
      <w:r w:rsidR="00865485">
        <w:rPr>
          <w:sz w:val="24"/>
          <w:szCs w:val="24"/>
        </w:rPr>
        <w:t xml:space="preserve"> Poleg tega smo z otroki izvajali različne </w:t>
      </w:r>
      <w:r w:rsidR="00704189">
        <w:rPr>
          <w:sz w:val="24"/>
          <w:szCs w:val="24"/>
        </w:rPr>
        <w:t xml:space="preserve">športne </w:t>
      </w:r>
      <w:r w:rsidR="00865485">
        <w:rPr>
          <w:sz w:val="24"/>
          <w:szCs w:val="24"/>
        </w:rPr>
        <w:t>naloge in urili različne gibalne spretnosti v okviru interne športne značke.</w:t>
      </w:r>
    </w:p>
    <w:p w14:paraId="2952BE6D" w14:textId="68AF7B7A" w:rsidR="003D09DD" w:rsidRDefault="003D09DD" w:rsidP="003D09DD">
      <w:pPr>
        <w:pStyle w:val="Navadensplet"/>
      </w:pPr>
      <w:r>
        <w:rPr>
          <w:noProof/>
        </w:rPr>
        <w:drawing>
          <wp:anchor distT="0" distB="0" distL="114300" distR="114300" simplePos="0" relativeHeight="251665408" behindDoc="0" locked="0" layoutInCell="1" allowOverlap="1" wp14:anchorId="45673FBB" wp14:editId="62852E97">
            <wp:simplePos x="0" y="0"/>
            <wp:positionH relativeFrom="page">
              <wp:posOffset>5038724</wp:posOffset>
            </wp:positionH>
            <wp:positionV relativeFrom="paragraph">
              <wp:posOffset>107316</wp:posOffset>
            </wp:positionV>
            <wp:extent cx="1900237" cy="1365250"/>
            <wp:effectExtent l="0" t="0" r="5080" b="6350"/>
            <wp:wrapNone/>
            <wp:docPr id="309685247"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42" b="13363"/>
                    <a:stretch/>
                  </pic:blipFill>
                  <pic:spPr bwMode="auto">
                    <a:xfrm>
                      <a:off x="0" y="0"/>
                      <a:ext cx="1901941" cy="13664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374F7CA" wp14:editId="20010763">
            <wp:simplePos x="0" y="0"/>
            <wp:positionH relativeFrom="margin">
              <wp:posOffset>2129155</wp:posOffset>
            </wp:positionH>
            <wp:positionV relativeFrom="paragraph">
              <wp:posOffset>88265</wp:posOffset>
            </wp:positionV>
            <wp:extent cx="1888475" cy="1416050"/>
            <wp:effectExtent l="0" t="0" r="0" b="0"/>
            <wp:wrapNone/>
            <wp:docPr id="195377335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84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C53D71">
        <w:rPr>
          <w:noProof/>
        </w:rPr>
        <w:drawing>
          <wp:inline distT="0" distB="0" distL="0" distR="0" wp14:anchorId="0607FC97" wp14:editId="0A34A094">
            <wp:extent cx="1924050" cy="1443037"/>
            <wp:effectExtent l="0" t="0" r="0" b="5080"/>
            <wp:docPr id="80011892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6561" cy="1452420"/>
                    </a:xfrm>
                    <a:prstGeom prst="rect">
                      <a:avLst/>
                    </a:prstGeom>
                    <a:noFill/>
                    <a:ln>
                      <a:noFill/>
                    </a:ln>
                  </pic:spPr>
                </pic:pic>
              </a:graphicData>
            </a:graphic>
          </wp:inline>
        </w:drawing>
      </w:r>
      <w:r w:rsidR="00C53D71">
        <w:t xml:space="preserve"> </w:t>
      </w:r>
    </w:p>
    <w:p w14:paraId="4CED2BFF" w14:textId="56718747" w:rsidR="003D09DD" w:rsidRDefault="003D09DD" w:rsidP="003D09DD">
      <w:pPr>
        <w:pStyle w:val="Navadensplet"/>
      </w:pPr>
      <w:r>
        <w:rPr>
          <w:noProof/>
        </w:rPr>
        <w:drawing>
          <wp:anchor distT="0" distB="0" distL="114300" distR="114300" simplePos="0" relativeHeight="251666432" behindDoc="0" locked="0" layoutInCell="1" allowOverlap="1" wp14:anchorId="59D455B2" wp14:editId="1328403A">
            <wp:simplePos x="0" y="0"/>
            <wp:positionH relativeFrom="column">
              <wp:posOffset>4253230</wp:posOffset>
            </wp:positionH>
            <wp:positionV relativeFrom="paragraph">
              <wp:posOffset>-4445</wp:posOffset>
            </wp:positionV>
            <wp:extent cx="2159000" cy="1733550"/>
            <wp:effectExtent l="0" t="0" r="0" b="0"/>
            <wp:wrapNone/>
            <wp:docPr id="1864487277"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93"/>
                    <a:stretch/>
                  </pic:blipFill>
                  <pic:spPr bwMode="auto">
                    <a:xfrm>
                      <a:off x="0" y="0"/>
                      <a:ext cx="215900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FA8E6E" wp14:editId="0CEA4A12">
            <wp:extent cx="2362200" cy="1771650"/>
            <wp:effectExtent l="0" t="0" r="0" b="0"/>
            <wp:docPr id="54819537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801" cy="1772101"/>
                    </a:xfrm>
                    <a:prstGeom prst="rect">
                      <a:avLst/>
                    </a:prstGeom>
                    <a:noFill/>
                    <a:ln>
                      <a:noFill/>
                    </a:ln>
                  </pic:spPr>
                </pic:pic>
              </a:graphicData>
            </a:graphic>
          </wp:inline>
        </w:drawing>
      </w:r>
      <w:r>
        <w:t xml:space="preserve"> </w:t>
      </w:r>
      <w:r>
        <w:rPr>
          <w:noProof/>
        </w:rPr>
        <w:drawing>
          <wp:inline distT="0" distB="0" distL="0" distR="0" wp14:anchorId="4EDB44DA" wp14:editId="439A2E2D">
            <wp:extent cx="1717646" cy="1754043"/>
            <wp:effectExtent l="0" t="0" r="0" b="0"/>
            <wp:docPr id="207503456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411"/>
                    <a:stretch/>
                  </pic:blipFill>
                  <pic:spPr bwMode="auto">
                    <a:xfrm>
                      <a:off x="0" y="0"/>
                      <a:ext cx="1723314" cy="1759831"/>
                    </a:xfrm>
                    <a:prstGeom prst="rect">
                      <a:avLst/>
                    </a:prstGeom>
                    <a:noFill/>
                    <a:ln>
                      <a:noFill/>
                    </a:ln>
                    <a:extLst>
                      <a:ext uri="{53640926-AAD7-44D8-BBD7-CCE9431645EC}">
                        <a14:shadowObscured xmlns:a14="http://schemas.microsoft.com/office/drawing/2010/main"/>
                      </a:ext>
                    </a:extLst>
                  </pic:spPr>
                </pic:pic>
              </a:graphicData>
            </a:graphic>
          </wp:inline>
        </w:drawing>
      </w:r>
    </w:p>
    <w:p w14:paraId="41E88147" w14:textId="613C03FA" w:rsidR="003D09DD" w:rsidRDefault="003D09DD" w:rsidP="003D09DD">
      <w:pPr>
        <w:pStyle w:val="Navadensplet"/>
      </w:pPr>
    </w:p>
    <w:p w14:paraId="687D3049" w14:textId="0163429B" w:rsidR="00C1613C" w:rsidRPr="00F30699" w:rsidRDefault="00840E8D" w:rsidP="00865485">
      <w:pPr>
        <w:spacing w:line="360" w:lineRule="auto"/>
        <w:rPr>
          <w:rFonts w:cstheme="minorHAnsi"/>
          <w:b/>
          <w:bCs/>
          <w:color w:val="000000" w:themeColor="text1"/>
          <w:sz w:val="24"/>
          <w:szCs w:val="24"/>
          <w:u w:val="single"/>
        </w:rPr>
      </w:pPr>
      <w:r w:rsidRPr="00F30699">
        <w:rPr>
          <w:rFonts w:cstheme="minorHAnsi"/>
          <w:b/>
          <w:bCs/>
          <w:color w:val="000000" w:themeColor="text1"/>
          <w:sz w:val="24"/>
          <w:szCs w:val="24"/>
          <w:u w:val="single"/>
        </w:rPr>
        <w:t>5.</w:t>
      </w:r>
      <w:r w:rsidR="00C1613C" w:rsidRPr="00F30699">
        <w:rPr>
          <w:rFonts w:cstheme="minorHAnsi"/>
          <w:b/>
          <w:bCs/>
          <w:color w:val="000000" w:themeColor="text1"/>
          <w:sz w:val="24"/>
          <w:szCs w:val="24"/>
          <w:u w:val="single"/>
        </w:rPr>
        <w:t xml:space="preserve"> VARNO S SONCEM</w:t>
      </w:r>
    </w:p>
    <w:p w14:paraId="6B5D84D9" w14:textId="07D90F1B" w:rsidR="00F30699" w:rsidRDefault="00C61E6D" w:rsidP="00865485">
      <w:pPr>
        <w:spacing w:line="360" w:lineRule="auto"/>
        <w:jc w:val="both"/>
        <w:rPr>
          <w:rFonts w:cstheme="minorHAnsi"/>
          <w:color w:val="000000" w:themeColor="text1"/>
          <w:sz w:val="24"/>
          <w:szCs w:val="24"/>
        </w:rPr>
      </w:pPr>
      <w:r w:rsidRPr="00F30699">
        <w:rPr>
          <w:rFonts w:cstheme="minorHAnsi"/>
          <w:color w:val="000000" w:themeColor="text1"/>
          <w:sz w:val="24"/>
          <w:szCs w:val="24"/>
        </w:rPr>
        <w:t>Z otroki smo se pogovarjali o tem, kaj lepega in koristnega nam nudi oz. omogoča sonce. Povedali smo, da nam sonce lahko tudi škodi ter na kakšen način. Zato je pomembno, da vemo, kako se zaščititi pred škodljivim učinki UV žarkov. Izdelali smo plakat z nasveti, otroci so nanj nalepili sličice iz reklam, ki so jih izrezali. Naučili smo se pesmico o soncu</w:t>
      </w:r>
      <w:r w:rsidR="00D167FE">
        <w:rPr>
          <w:rFonts w:cstheme="minorHAnsi"/>
          <w:color w:val="000000" w:themeColor="text1"/>
          <w:sz w:val="24"/>
          <w:szCs w:val="24"/>
        </w:rPr>
        <w:t xml:space="preserve"> z naslovom</w:t>
      </w:r>
      <w:r w:rsidRPr="00F30699">
        <w:rPr>
          <w:rFonts w:cstheme="minorHAnsi"/>
          <w:color w:val="000000" w:themeColor="text1"/>
          <w:sz w:val="24"/>
          <w:szCs w:val="24"/>
        </w:rPr>
        <w:t xml:space="preserve"> </w:t>
      </w:r>
      <w:r w:rsidRPr="00D167FE">
        <w:rPr>
          <w:rFonts w:cstheme="minorHAnsi"/>
          <w:i/>
          <w:iCs/>
          <w:color w:val="000000" w:themeColor="text1"/>
          <w:sz w:val="24"/>
          <w:szCs w:val="24"/>
        </w:rPr>
        <w:t>Svet</w:t>
      </w:r>
      <w:r w:rsidRPr="00F30699">
        <w:rPr>
          <w:rFonts w:cstheme="minorHAnsi"/>
          <w:color w:val="000000" w:themeColor="text1"/>
          <w:sz w:val="24"/>
          <w:szCs w:val="24"/>
        </w:rPr>
        <w:t xml:space="preserve"> (T. Pavček), prepevali že znano pesem </w:t>
      </w:r>
      <w:r w:rsidRPr="00D167FE">
        <w:rPr>
          <w:rFonts w:cstheme="minorHAnsi"/>
          <w:i/>
          <w:iCs/>
          <w:color w:val="000000" w:themeColor="text1"/>
          <w:sz w:val="24"/>
          <w:szCs w:val="24"/>
        </w:rPr>
        <w:t>Sijaj, sijaj sončece</w:t>
      </w:r>
      <w:r w:rsidRPr="00F30699">
        <w:rPr>
          <w:rFonts w:cstheme="minorHAnsi"/>
          <w:color w:val="000000" w:themeColor="text1"/>
          <w:sz w:val="24"/>
          <w:szCs w:val="24"/>
        </w:rPr>
        <w:t xml:space="preserve"> ter slikali sončke s tempera barvami ter </w:t>
      </w:r>
      <w:r w:rsidRPr="00F30699">
        <w:rPr>
          <w:rFonts w:cstheme="minorHAnsi"/>
          <w:color w:val="000000" w:themeColor="text1"/>
          <w:sz w:val="24"/>
          <w:szCs w:val="24"/>
        </w:rPr>
        <w:lastRenderedPageBreak/>
        <w:t>iz njih sestavili skupen plakat z lepo mislijo. Izvedli smo tudi poskus s kremo za sončenje: na barvne liste smo odtisnili</w:t>
      </w:r>
      <w:r w:rsidR="00F30699" w:rsidRPr="00F30699">
        <w:rPr>
          <w:rFonts w:cstheme="minorHAnsi"/>
          <w:color w:val="000000" w:themeColor="text1"/>
          <w:sz w:val="24"/>
          <w:szCs w:val="24"/>
        </w:rPr>
        <w:t xml:space="preserve"> dlani, namazane s kremo, nato pa list izpostavili soncu za čez več dni ter opazovali spremembe. Izdelali smo preprosto sončno uro in opazovali, kako se senca spreminja, poleg tega pa smo obrisali tudi senco otroka ob določni uri in zadevo ponovili čez nekaj časa ter opazovali</w:t>
      </w:r>
      <w:r w:rsidR="00172E21">
        <w:rPr>
          <w:rFonts w:cstheme="minorHAnsi"/>
          <w:color w:val="000000" w:themeColor="text1"/>
          <w:sz w:val="24"/>
          <w:szCs w:val="24"/>
        </w:rPr>
        <w:t xml:space="preserve">, kaj se je zgodilo in </w:t>
      </w:r>
      <w:r w:rsidR="00D167FE">
        <w:rPr>
          <w:rFonts w:cstheme="minorHAnsi"/>
          <w:color w:val="000000" w:themeColor="text1"/>
          <w:sz w:val="24"/>
          <w:szCs w:val="24"/>
        </w:rPr>
        <w:t xml:space="preserve">razložili, </w:t>
      </w:r>
      <w:r w:rsidR="00172E21">
        <w:rPr>
          <w:rFonts w:cstheme="minorHAnsi"/>
          <w:color w:val="000000" w:themeColor="text1"/>
          <w:sz w:val="24"/>
          <w:szCs w:val="24"/>
        </w:rPr>
        <w:t>zakaj</w:t>
      </w:r>
      <w:r w:rsidR="00F30699" w:rsidRPr="00F30699">
        <w:rPr>
          <w:rFonts w:cstheme="minorHAnsi"/>
          <w:color w:val="000000" w:themeColor="text1"/>
          <w:sz w:val="24"/>
          <w:szCs w:val="24"/>
        </w:rPr>
        <w:t>. Ko smo se pogovarjali o pomenu zadostnega pitja tekočin</w:t>
      </w:r>
      <w:r w:rsidR="00172E21">
        <w:rPr>
          <w:rFonts w:cstheme="minorHAnsi"/>
          <w:color w:val="000000" w:themeColor="text1"/>
          <w:sz w:val="24"/>
          <w:szCs w:val="24"/>
        </w:rPr>
        <w:t>e</w:t>
      </w:r>
      <w:r w:rsidR="00F30699" w:rsidRPr="00F30699">
        <w:rPr>
          <w:rFonts w:cstheme="minorHAnsi"/>
          <w:color w:val="000000" w:themeColor="text1"/>
          <w:sz w:val="24"/>
          <w:szCs w:val="24"/>
        </w:rPr>
        <w:t>, smo izdelali likovni izdelek limonade. Reševali pa smo tudi učne liste za razvijanje grafomotorike in fine motorike.</w:t>
      </w:r>
    </w:p>
    <w:p w14:paraId="7F5042D4" w14:textId="0E0214EE" w:rsidR="00C53D71" w:rsidRDefault="00D76FA0" w:rsidP="00C53D71">
      <w:pPr>
        <w:pStyle w:val="Navadensplet"/>
      </w:pPr>
      <w:r>
        <w:rPr>
          <w:noProof/>
        </w:rPr>
        <w:drawing>
          <wp:anchor distT="0" distB="0" distL="114300" distR="114300" simplePos="0" relativeHeight="251658240" behindDoc="0" locked="0" layoutInCell="1" allowOverlap="1" wp14:anchorId="22DFD08C" wp14:editId="143BF69B">
            <wp:simplePos x="0" y="0"/>
            <wp:positionH relativeFrom="margin">
              <wp:posOffset>3300730</wp:posOffset>
            </wp:positionH>
            <wp:positionV relativeFrom="paragraph">
              <wp:posOffset>81280</wp:posOffset>
            </wp:positionV>
            <wp:extent cx="1019175" cy="2017416"/>
            <wp:effectExtent l="0" t="0" r="0" b="1905"/>
            <wp:wrapNone/>
            <wp:docPr id="16706198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26" t="8157" r="57837" b="5423"/>
                    <a:stretch/>
                  </pic:blipFill>
                  <pic:spPr bwMode="auto">
                    <a:xfrm>
                      <a:off x="0" y="0"/>
                      <a:ext cx="1019175" cy="2017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329032E" wp14:editId="230BBC1A">
            <wp:simplePos x="0" y="0"/>
            <wp:positionH relativeFrom="margin">
              <wp:posOffset>4443730</wp:posOffset>
            </wp:positionH>
            <wp:positionV relativeFrom="paragraph">
              <wp:posOffset>81915</wp:posOffset>
            </wp:positionV>
            <wp:extent cx="1399161" cy="1990725"/>
            <wp:effectExtent l="0" t="0" r="0" b="0"/>
            <wp:wrapNone/>
            <wp:docPr id="54040316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69" t="3163" r="6058" b="4812"/>
                    <a:stretch/>
                  </pic:blipFill>
                  <pic:spPr bwMode="auto">
                    <a:xfrm>
                      <a:off x="0" y="0"/>
                      <a:ext cx="1399929" cy="1991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D71">
        <w:rPr>
          <w:noProof/>
        </w:rPr>
        <w:drawing>
          <wp:inline distT="0" distB="0" distL="0" distR="0" wp14:anchorId="488E92F2" wp14:editId="03C5F3F3">
            <wp:extent cx="1524000" cy="2032000"/>
            <wp:effectExtent l="0" t="0" r="0" b="6350"/>
            <wp:docPr id="153560330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9457" cy="2039276"/>
                    </a:xfrm>
                    <a:prstGeom prst="rect">
                      <a:avLst/>
                    </a:prstGeom>
                    <a:noFill/>
                    <a:ln>
                      <a:noFill/>
                    </a:ln>
                  </pic:spPr>
                </pic:pic>
              </a:graphicData>
            </a:graphic>
          </wp:inline>
        </w:drawing>
      </w:r>
      <w:r w:rsidR="00C53D71">
        <w:t xml:space="preserve"> </w:t>
      </w:r>
      <w:r w:rsidR="00C53D71">
        <w:rPr>
          <w:noProof/>
        </w:rPr>
        <w:t xml:space="preserve">  </w:t>
      </w:r>
      <w:r w:rsidR="00C53D71">
        <w:rPr>
          <w:noProof/>
        </w:rPr>
        <w:drawing>
          <wp:inline distT="0" distB="0" distL="0" distR="0" wp14:anchorId="7E518831" wp14:editId="0D04949D">
            <wp:extent cx="1522095" cy="2029460"/>
            <wp:effectExtent l="0" t="0" r="1905" b="8890"/>
            <wp:docPr id="20691105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3022" cy="2030696"/>
                    </a:xfrm>
                    <a:prstGeom prst="rect">
                      <a:avLst/>
                    </a:prstGeom>
                    <a:noFill/>
                    <a:ln>
                      <a:noFill/>
                    </a:ln>
                  </pic:spPr>
                </pic:pic>
              </a:graphicData>
            </a:graphic>
          </wp:inline>
        </w:drawing>
      </w:r>
      <w:r w:rsidR="00C53D71">
        <w:t xml:space="preserve"> </w:t>
      </w:r>
    </w:p>
    <w:sectPr w:rsidR="00C53D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85B28"/>
    <w:multiLevelType w:val="hybridMultilevel"/>
    <w:tmpl w:val="82C2D5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3802A55"/>
    <w:multiLevelType w:val="hybridMultilevel"/>
    <w:tmpl w:val="A0D0ED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5D478A4"/>
    <w:multiLevelType w:val="hybridMultilevel"/>
    <w:tmpl w:val="E022131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C24172D"/>
    <w:multiLevelType w:val="hybridMultilevel"/>
    <w:tmpl w:val="7A2A411A"/>
    <w:lvl w:ilvl="0" w:tplc="0424000B">
      <w:start w:val="1"/>
      <w:numFmt w:val="bullet"/>
      <w:lvlText w:val=""/>
      <w:lvlJc w:val="left"/>
      <w:pPr>
        <w:ind w:left="720" w:hanging="360"/>
      </w:pPr>
      <w:rPr>
        <w:rFonts w:ascii="Wingdings" w:hAnsi="Wingdings" w:cs="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873544C"/>
    <w:multiLevelType w:val="hybridMultilevel"/>
    <w:tmpl w:val="A342C52C"/>
    <w:lvl w:ilvl="0" w:tplc="04240001">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A7E2494"/>
    <w:multiLevelType w:val="hybridMultilevel"/>
    <w:tmpl w:val="0C1A7C82"/>
    <w:lvl w:ilvl="0" w:tplc="0424000B">
      <w:start w:val="1"/>
      <w:numFmt w:val="bullet"/>
      <w:lvlText w:val=""/>
      <w:lvlJc w:val="left"/>
      <w:pPr>
        <w:ind w:left="720" w:hanging="360"/>
      </w:pPr>
      <w:rPr>
        <w:rFonts w:ascii="Wingdings" w:hAnsi="Wingdings" w:cs="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3317A25"/>
    <w:multiLevelType w:val="hybridMultilevel"/>
    <w:tmpl w:val="43E2895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8E00812"/>
    <w:multiLevelType w:val="hybridMultilevel"/>
    <w:tmpl w:val="90D82832"/>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A5E3104"/>
    <w:multiLevelType w:val="hybridMultilevel"/>
    <w:tmpl w:val="6C5A2FAE"/>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63202A4"/>
    <w:multiLevelType w:val="hybridMultilevel"/>
    <w:tmpl w:val="FEB644A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E6C6763"/>
    <w:multiLevelType w:val="hybridMultilevel"/>
    <w:tmpl w:val="3934E584"/>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D840EFE"/>
    <w:multiLevelType w:val="hybridMultilevel"/>
    <w:tmpl w:val="BF025BB0"/>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68070116">
    <w:abstractNumId w:val="3"/>
  </w:num>
  <w:num w:numId="2" w16cid:durableId="1148279274">
    <w:abstractNumId w:val="5"/>
  </w:num>
  <w:num w:numId="3" w16cid:durableId="1089545778">
    <w:abstractNumId w:val="4"/>
  </w:num>
  <w:num w:numId="4" w16cid:durableId="1287586172">
    <w:abstractNumId w:val="2"/>
  </w:num>
  <w:num w:numId="5" w16cid:durableId="1561407729">
    <w:abstractNumId w:val="7"/>
  </w:num>
  <w:num w:numId="6" w16cid:durableId="1827933819">
    <w:abstractNumId w:val="6"/>
  </w:num>
  <w:num w:numId="7" w16cid:durableId="686097453">
    <w:abstractNumId w:val="9"/>
  </w:num>
  <w:num w:numId="8" w16cid:durableId="2007323286">
    <w:abstractNumId w:val="11"/>
  </w:num>
  <w:num w:numId="9" w16cid:durableId="1397774731">
    <w:abstractNumId w:val="10"/>
  </w:num>
  <w:num w:numId="10" w16cid:durableId="2142455120">
    <w:abstractNumId w:val="8"/>
  </w:num>
  <w:num w:numId="11" w16cid:durableId="1136141165">
    <w:abstractNumId w:val="1"/>
  </w:num>
  <w:num w:numId="12" w16cid:durableId="51527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AD4"/>
    <w:rsid w:val="00004CF3"/>
    <w:rsid w:val="00034CDC"/>
    <w:rsid w:val="00085DEC"/>
    <w:rsid w:val="001352DC"/>
    <w:rsid w:val="00172E21"/>
    <w:rsid w:val="00173DA1"/>
    <w:rsid w:val="0026263D"/>
    <w:rsid w:val="0026496B"/>
    <w:rsid w:val="003072DD"/>
    <w:rsid w:val="003D09DD"/>
    <w:rsid w:val="004C25ED"/>
    <w:rsid w:val="00536D6A"/>
    <w:rsid w:val="005E2791"/>
    <w:rsid w:val="005F67DF"/>
    <w:rsid w:val="00704189"/>
    <w:rsid w:val="00783EC9"/>
    <w:rsid w:val="007B67C0"/>
    <w:rsid w:val="00840E8D"/>
    <w:rsid w:val="00865485"/>
    <w:rsid w:val="008A7EB9"/>
    <w:rsid w:val="008C2EF2"/>
    <w:rsid w:val="0099278D"/>
    <w:rsid w:val="009E5AD4"/>
    <w:rsid w:val="00A731F3"/>
    <w:rsid w:val="00BF1F51"/>
    <w:rsid w:val="00BF36A5"/>
    <w:rsid w:val="00C1613C"/>
    <w:rsid w:val="00C53D71"/>
    <w:rsid w:val="00C61E6D"/>
    <w:rsid w:val="00CB5708"/>
    <w:rsid w:val="00D167FE"/>
    <w:rsid w:val="00D21C13"/>
    <w:rsid w:val="00D76FA0"/>
    <w:rsid w:val="00E4274E"/>
    <w:rsid w:val="00F30699"/>
    <w:rsid w:val="00F66BAC"/>
    <w:rsid w:val="00F962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E2CE"/>
  <w15:chartTrackingRefBased/>
  <w15:docId w15:val="{B1F05A2A-FFFA-4D6E-923D-B2D615A91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E5AD4"/>
    <w:pPr>
      <w:ind w:left="720"/>
      <w:contextualSpacing/>
    </w:pPr>
  </w:style>
  <w:style w:type="character" w:styleId="Hiperpovezava">
    <w:name w:val="Hyperlink"/>
    <w:basedOn w:val="Privzetapisavaodstavka"/>
    <w:uiPriority w:val="99"/>
    <w:semiHidden/>
    <w:unhideWhenUsed/>
    <w:rsid w:val="00536D6A"/>
    <w:rPr>
      <w:color w:val="0000FF"/>
      <w:u w:val="single"/>
    </w:rPr>
  </w:style>
  <w:style w:type="paragraph" w:styleId="Navadensplet">
    <w:name w:val="Normal (Web)"/>
    <w:basedOn w:val="Navaden"/>
    <w:uiPriority w:val="99"/>
    <w:unhideWhenUsed/>
    <w:rsid w:val="00536D6A"/>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Poudarek">
    <w:name w:val="Emphasis"/>
    <w:basedOn w:val="Privzetapisavaodstavka"/>
    <w:uiPriority w:val="20"/>
    <w:qFormat/>
    <w:rsid w:val="00536D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7097">
      <w:bodyDiv w:val="1"/>
      <w:marLeft w:val="0"/>
      <w:marRight w:val="0"/>
      <w:marTop w:val="0"/>
      <w:marBottom w:val="0"/>
      <w:divBdr>
        <w:top w:val="none" w:sz="0" w:space="0" w:color="auto"/>
        <w:left w:val="none" w:sz="0" w:space="0" w:color="auto"/>
        <w:bottom w:val="none" w:sz="0" w:space="0" w:color="auto"/>
        <w:right w:val="none" w:sz="0" w:space="0" w:color="auto"/>
      </w:divBdr>
    </w:div>
    <w:div w:id="152071070">
      <w:bodyDiv w:val="1"/>
      <w:marLeft w:val="0"/>
      <w:marRight w:val="0"/>
      <w:marTop w:val="0"/>
      <w:marBottom w:val="0"/>
      <w:divBdr>
        <w:top w:val="none" w:sz="0" w:space="0" w:color="auto"/>
        <w:left w:val="none" w:sz="0" w:space="0" w:color="auto"/>
        <w:bottom w:val="none" w:sz="0" w:space="0" w:color="auto"/>
        <w:right w:val="none" w:sz="0" w:space="0" w:color="auto"/>
      </w:divBdr>
    </w:div>
    <w:div w:id="157231817">
      <w:bodyDiv w:val="1"/>
      <w:marLeft w:val="0"/>
      <w:marRight w:val="0"/>
      <w:marTop w:val="0"/>
      <w:marBottom w:val="0"/>
      <w:divBdr>
        <w:top w:val="none" w:sz="0" w:space="0" w:color="auto"/>
        <w:left w:val="none" w:sz="0" w:space="0" w:color="auto"/>
        <w:bottom w:val="none" w:sz="0" w:space="0" w:color="auto"/>
        <w:right w:val="none" w:sz="0" w:space="0" w:color="auto"/>
      </w:divBdr>
    </w:div>
    <w:div w:id="183055736">
      <w:bodyDiv w:val="1"/>
      <w:marLeft w:val="0"/>
      <w:marRight w:val="0"/>
      <w:marTop w:val="0"/>
      <w:marBottom w:val="0"/>
      <w:divBdr>
        <w:top w:val="none" w:sz="0" w:space="0" w:color="auto"/>
        <w:left w:val="none" w:sz="0" w:space="0" w:color="auto"/>
        <w:bottom w:val="none" w:sz="0" w:space="0" w:color="auto"/>
        <w:right w:val="none" w:sz="0" w:space="0" w:color="auto"/>
      </w:divBdr>
    </w:div>
    <w:div w:id="409473378">
      <w:bodyDiv w:val="1"/>
      <w:marLeft w:val="0"/>
      <w:marRight w:val="0"/>
      <w:marTop w:val="0"/>
      <w:marBottom w:val="0"/>
      <w:divBdr>
        <w:top w:val="none" w:sz="0" w:space="0" w:color="auto"/>
        <w:left w:val="none" w:sz="0" w:space="0" w:color="auto"/>
        <w:bottom w:val="none" w:sz="0" w:space="0" w:color="auto"/>
        <w:right w:val="none" w:sz="0" w:space="0" w:color="auto"/>
      </w:divBdr>
    </w:div>
    <w:div w:id="627471688">
      <w:bodyDiv w:val="1"/>
      <w:marLeft w:val="0"/>
      <w:marRight w:val="0"/>
      <w:marTop w:val="0"/>
      <w:marBottom w:val="0"/>
      <w:divBdr>
        <w:top w:val="none" w:sz="0" w:space="0" w:color="auto"/>
        <w:left w:val="none" w:sz="0" w:space="0" w:color="auto"/>
        <w:bottom w:val="none" w:sz="0" w:space="0" w:color="auto"/>
        <w:right w:val="none" w:sz="0" w:space="0" w:color="auto"/>
      </w:divBdr>
    </w:div>
    <w:div w:id="656609621">
      <w:bodyDiv w:val="1"/>
      <w:marLeft w:val="0"/>
      <w:marRight w:val="0"/>
      <w:marTop w:val="0"/>
      <w:marBottom w:val="0"/>
      <w:divBdr>
        <w:top w:val="none" w:sz="0" w:space="0" w:color="auto"/>
        <w:left w:val="none" w:sz="0" w:space="0" w:color="auto"/>
        <w:bottom w:val="none" w:sz="0" w:space="0" w:color="auto"/>
        <w:right w:val="none" w:sz="0" w:space="0" w:color="auto"/>
      </w:divBdr>
    </w:div>
    <w:div w:id="665598011">
      <w:bodyDiv w:val="1"/>
      <w:marLeft w:val="0"/>
      <w:marRight w:val="0"/>
      <w:marTop w:val="0"/>
      <w:marBottom w:val="0"/>
      <w:divBdr>
        <w:top w:val="none" w:sz="0" w:space="0" w:color="auto"/>
        <w:left w:val="none" w:sz="0" w:space="0" w:color="auto"/>
        <w:bottom w:val="none" w:sz="0" w:space="0" w:color="auto"/>
        <w:right w:val="none" w:sz="0" w:space="0" w:color="auto"/>
      </w:divBdr>
    </w:div>
    <w:div w:id="758063185">
      <w:bodyDiv w:val="1"/>
      <w:marLeft w:val="0"/>
      <w:marRight w:val="0"/>
      <w:marTop w:val="0"/>
      <w:marBottom w:val="0"/>
      <w:divBdr>
        <w:top w:val="none" w:sz="0" w:space="0" w:color="auto"/>
        <w:left w:val="none" w:sz="0" w:space="0" w:color="auto"/>
        <w:bottom w:val="none" w:sz="0" w:space="0" w:color="auto"/>
        <w:right w:val="none" w:sz="0" w:space="0" w:color="auto"/>
      </w:divBdr>
    </w:div>
    <w:div w:id="896013878">
      <w:bodyDiv w:val="1"/>
      <w:marLeft w:val="0"/>
      <w:marRight w:val="0"/>
      <w:marTop w:val="0"/>
      <w:marBottom w:val="0"/>
      <w:divBdr>
        <w:top w:val="none" w:sz="0" w:space="0" w:color="auto"/>
        <w:left w:val="none" w:sz="0" w:space="0" w:color="auto"/>
        <w:bottom w:val="none" w:sz="0" w:space="0" w:color="auto"/>
        <w:right w:val="none" w:sz="0" w:space="0" w:color="auto"/>
      </w:divBdr>
      <w:divsChild>
        <w:div w:id="1738555701">
          <w:marLeft w:val="0"/>
          <w:marRight w:val="0"/>
          <w:marTop w:val="100"/>
          <w:marBottom w:val="100"/>
          <w:divBdr>
            <w:top w:val="none" w:sz="0" w:space="0" w:color="auto"/>
            <w:left w:val="none" w:sz="0" w:space="0" w:color="auto"/>
            <w:bottom w:val="none" w:sz="0" w:space="0" w:color="auto"/>
            <w:right w:val="none" w:sz="0" w:space="0" w:color="auto"/>
          </w:divBdr>
        </w:div>
      </w:divsChild>
    </w:div>
    <w:div w:id="948855913">
      <w:bodyDiv w:val="1"/>
      <w:marLeft w:val="0"/>
      <w:marRight w:val="0"/>
      <w:marTop w:val="0"/>
      <w:marBottom w:val="0"/>
      <w:divBdr>
        <w:top w:val="none" w:sz="0" w:space="0" w:color="auto"/>
        <w:left w:val="none" w:sz="0" w:space="0" w:color="auto"/>
        <w:bottom w:val="none" w:sz="0" w:space="0" w:color="auto"/>
        <w:right w:val="none" w:sz="0" w:space="0" w:color="auto"/>
      </w:divBdr>
    </w:div>
    <w:div w:id="966012163">
      <w:bodyDiv w:val="1"/>
      <w:marLeft w:val="0"/>
      <w:marRight w:val="0"/>
      <w:marTop w:val="0"/>
      <w:marBottom w:val="0"/>
      <w:divBdr>
        <w:top w:val="none" w:sz="0" w:space="0" w:color="auto"/>
        <w:left w:val="none" w:sz="0" w:space="0" w:color="auto"/>
        <w:bottom w:val="none" w:sz="0" w:space="0" w:color="auto"/>
        <w:right w:val="none" w:sz="0" w:space="0" w:color="auto"/>
      </w:divBdr>
    </w:div>
    <w:div w:id="1173642976">
      <w:bodyDiv w:val="1"/>
      <w:marLeft w:val="0"/>
      <w:marRight w:val="0"/>
      <w:marTop w:val="0"/>
      <w:marBottom w:val="0"/>
      <w:divBdr>
        <w:top w:val="none" w:sz="0" w:space="0" w:color="auto"/>
        <w:left w:val="none" w:sz="0" w:space="0" w:color="auto"/>
        <w:bottom w:val="none" w:sz="0" w:space="0" w:color="auto"/>
        <w:right w:val="none" w:sz="0" w:space="0" w:color="auto"/>
      </w:divBdr>
    </w:div>
    <w:div w:id="1245920761">
      <w:bodyDiv w:val="1"/>
      <w:marLeft w:val="0"/>
      <w:marRight w:val="0"/>
      <w:marTop w:val="0"/>
      <w:marBottom w:val="0"/>
      <w:divBdr>
        <w:top w:val="none" w:sz="0" w:space="0" w:color="auto"/>
        <w:left w:val="none" w:sz="0" w:space="0" w:color="auto"/>
        <w:bottom w:val="none" w:sz="0" w:space="0" w:color="auto"/>
        <w:right w:val="none" w:sz="0" w:space="0" w:color="auto"/>
      </w:divBdr>
    </w:div>
    <w:div w:id="1296060350">
      <w:bodyDiv w:val="1"/>
      <w:marLeft w:val="0"/>
      <w:marRight w:val="0"/>
      <w:marTop w:val="0"/>
      <w:marBottom w:val="0"/>
      <w:divBdr>
        <w:top w:val="none" w:sz="0" w:space="0" w:color="auto"/>
        <w:left w:val="none" w:sz="0" w:space="0" w:color="auto"/>
        <w:bottom w:val="none" w:sz="0" w:space="0" w:color="auto"/>
        <w:right w:val="none" w:sz="0" w:space="0" w:color="auto"/>
      </w:divBdr>
    </w:div>
    <w:div w:id="1386366161">
      <w:bodyDiv w:val="1"/>
      <w:marLeft w:val="0"/>
      <w:marRight w:val="0"/>
      <w:marTop w:val="0"/>
      <w:marBottom w:val="0"/>
      <w:divBdr>
        <w:top w:val="none" w:sz="0" w:space="0" w:color="auto"/>
        <w:left w:val="none" w:sz="0" w:space="0" w:color="auto"/>
        <w:bottom w:val="none" w:sz="0" w:space="0" w:color="auto"/>
        <w:right w:val="none" w:sz="0" w:space="0" w:color="auto"/>
      </w:divBdr>
    </w:div>
    <w:div w:id="1417633545">
      <w:bodyDiv w:val="1"/>
      <w:marLeft w:val="0"/>
      <w:marRight w:val="0"/>
      <w:marTop w:val="0"/>
      <w:marBottom w:val="0"/>
      <w:divBdr>
        <w:top w:val="none" w:sz="0" w:space="0" w:color="auto"/>
        <w:left w:val="none" w:sz="0" w:space="0" w:color="auto"/>
        <w:bottom w:val="none" w:sz="0" w:space="0" w:color="auto"/>
        <w:right w:val="none" w:sz="0" w:space="0" w:color="auto"/>
      </w:divBdr>
    </w:div>
    <w:div w:id="1424380185">
      <w:bodyDiv w:val="1"/>
      <w:marLeft w:val="0"/>
      <w:marRight w:val="0"/>
      <w:marTop w:val="0"/>
      <w:marBottom w:val="0"/>
      <w:divBdr>
        <w:top w:val="none" w:sz="0" w:space="0" w:color="auto"/>
        <w:left w:val="none" w:sz="0" w:space="0" w:color="auto"/>
        <w:bottom w:val="none" w:sz="0" w:space="0" w:color="auto"/>
        <w:right w:val="none" w:sz="0" w:space="0" w:color="auto"/>
      </w:divBdr>
    </w:div>
    <w:div w:id="1431048427">
      <w:bodyDiv w:val="1"/>
      <w:marLeft w:val="0"/>
      <w:marRight w:val="0"/>
      <w:marTop w:val="0"/>
      <w:marBottom w:val="0"/>
      <w:divBdr>
        <w:top w:val="none" w:sz="0" w:space="0" w:color="auto"/>
        <w:left w:val="none" w:sz="0" w:space="0" w:color="auto"/>
        <w:bottom w:val="none" w:sz="0" w:space="0" w:color="auto"/>
        <w:right w:val="none" w:sz="0" w:space="0" w:color="auto"/>
      </w:divBdr>
    </w:div>
    <w:div w:id="1475679376">
      <w:bodyDiv w:val="1"/>
      <w:marLeft w:val="0"/>
      <w:marRight w:val="0"/>
      <w:marTop w:val="0"/>
      <w:marBottom w:val="0"/>
      <w:divBdr>
        <w:top w:val="none" w:sz="0" w:space="0" w:color="auto"/>
        <w:left w:val="none" w:sz="0" w:space="0" w:color="auto"/>
        <w:bottom w:val="none" w:sz="0" w:space="0" w:color="auto"/>
        <w:right w:val="none" w:sz="0" w:space="0" w:color="auto"/>
      </w:divBdr>
    </w:div>
    <w:div w:id="1553231233">
      <w:bodyDiv w:val="1"/>
      <w:marLeft w:val="0"/>
      <w:marRight w:val="0"/>
      <w:marTop w:val="0"/>
      <w:marBottom w:val="0"/>
      <w:divBdr>
        <w:top w:val="none" w:sz="0" w:space="0" w:color="auto"/>
        <w:left w:val="none" w:sz="0" w:space="0" w:color="auto"/>
        <w:bottom w:val="none" w:sz="0" w:space="0" w:color="auto"/>
        <w:right w:val="none" w:sz="0" w:space="0" w:color="auto"/>
      </w:divBdr>
    </w:div>
    <w:div w:id="1646395851">
      <w:bodyDiv w:val="1"/>
      <w:marLeft w:val="0"/>
      <w:marRight w:val="0"/>
      <w:marTop w:val="0"/>
      <w:marBottom w:val="0"/>
      <w:divBdr>
        <w:top w:val="none" w:sz="0" w:space="0" w:color="auto"/>
        <w:left w:val="none" w:sz="0" w:space="0" w:color="auto"/>
        <w:bottom w:val="none" w:sz="0" w:space="0" w:color="auto"/>
        <w:right w:val="none" w:sz="0" w:space="0" w:color="auto"/>
      </w:divBdr>
    </w:div>
    <w:div w:id="1764493472">
      <w:bodyDiv w:val="1"/>
      <w:marLeft w:val="0"/>
      <w:marRight w:val="0"/>
      <w:marTop w:val="0"/>
      <w:marBottom w:val="0"/>
      <w:divBdr>
        <w:top w:val="none" w:sz="0" w:space="0" w:color="auto"/>
        <w:left w:val="none" w:sz="0" w:space="0" w:color="auto"/>
        <w:bottom w:val="none" w:sz="0" w:space="0" w:color="auto"/>
        <w:right w:val="none" w:sz="0" w:space="0" w:color="auto"/>
      </w:divBdr>
    </w:div>
    <w:div w:id="1878621070">
      <w:bodyDiv w:val="1"/>
      <w:marLeft w:val="0"/>
      <w:marRight w:val="0"/>
      <w:marTop w:val="0"/>
      <w:marBottom w:val="0"/>
      <w:divBdr>
        <w:top w:val="none" w:sz="0" w:space="0" w:color="auto"/>
        <w:left w:val="none" w:sz="0" w:space="0" w:color="auto"/>
        <w:bottom w:val="none" w:sz="0" w:space="0" w:color="auto"/>
        <w:right w:val="none" w:sz="0" w:space="0" w:color="auto"/>
      </w:divBdr>
    </w:div>
    <w:div w:id="1940870712">
      <w:bodyDiv w:val="1"/>
      <w:marLeft w:val="0"/>
      <w:marRight w:val="0"/>
      <w:marTop w:val="0"/>
      <w:marBottom w:val="0"/>
      <w:divBdr>
        <w:top w:val="none" w:sz="0" w:space="0" w:color="auto"/>
        <w:left w:val="none" w:sz="0" w:space="0" w:color="auto"/>
        <w:bottom w:val="none" w:sz="0" w:space="0" w:color="auto"/>
        <w:right w:val="none" w:sz="0" w:space="0" w:color="auto"/>
      </w:divBdr>
    </w:div>
    <w:div w:id="1967927533">
      <w:bodyDiv w:val="1"/>
      <w:marLeft w:val="0"/>
      <w:marRight w:val="0"/>
      <w:marTop w:val="0"/>
      <w:marBottom w:val="0"/>
      <w:divBdr>
        <w:top w:val="none" w:sz="0" w:space="0" w:color="auto"/>
        <w:left w:val="none" w:sz="0" w:space="0" w:color="auto"/>
        <w:bottom w:val="none" w:sz="0" w:space="0" w:color="auto"/>
        <w:right w:val="none" w:sz="0" w:space="0" w:color="auto"/>
      </w:divBdr>
    </w:div>
    <w:div w:id="1968316797">
      <w:bodyDiv w:val="1"/>
      <w:marLeft w:val="0"/>
      <w:marRight w:val="0"/>
      <w:marTop w:val="0"/>
      <w:marBottom w:val="0"/>
      <w:divBdr>
        <w:top w:val="none" w:sz="0" w:space="0" w:color="auto"/>
        <w:left w:val="none" w:sz="0" w:space="0" w:color="auto"/>
        <w:bottom w:val="none" w:sz="0" w:space="0" w:color="auto"/>
        <w:right w:val="none" w:sz="0" w:space="0" w:color="auto"/>
      </w:divBdr>
    </w:div>
    <w:div w:id="208707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6</Pages>
  <Words>1227</Words>
  <Characters>6995</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Abram</dc:creator>
  <cp:keywords/>
  <dc:description/>
  <cp:lastModifiedBy>Katarina Abram</cp:lastModifiedBy>
  <cp:revision>10</cp:revision>
  <dcterms:created xsi:type="dcterms:W3CDTF">2024-06-20T17:41:00Z</dcterms:created>
  <dcterms:modified xsi:type="dcterms:W3CDTF">2024-06-21T19:06:00Z</dcterms:modified>
</cp:coreProperties>
</file>